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F050C" w14:textId="46A8DC3C" w:rsidR="005E1468" w:rsidRDefault="007B2C31" w:rsidP="005E1468">
      <w:pPr>
        <w:pStyle w:val="berschrift2"/>
      </w:pPr>
      <w:r>
        <w:t xml:space="preserve">Vom Spielfeld ins </w:t>
      </w:r>
      <w:r w:rsidR="00D65D51">
        <w:t>Berufsleben</w:t>
      </w:r>
      <w:r>
        <w:t xml:space="preserve">: </w:t>
      </w:r>
      <w:r>
        <w:br/>
        <w:t xml:space="preserve">die Sportfreunde Siegen zu Gast bei </w:t>
      </w:r>
      <w:r w:rsidR="00D91817">
        <w:t>SIEGENIA</w:t>
      </w:r>
    </w:p>
    <w:p w14:paraId="25F18F8D" w14:textId="6CE07443" w:rsidR="00A82224" w:rsidRDefault="007B2C31" w:rsidP="00A82224">
      <w:pPr>
        <w:pStyle w:val="berschrift1"/>
      </w:pPr>
      <w:r>
        <w:t>SIEGENIA verzeichnet Teilnehmerrekord bei den Gesundheitswochen</w:t>
      </w:r>
    </w:p>
    <w:p w14:paraId="3F1CE72B" w14:textId="77777777" w:rsidR="005E1468" w:rsidRDefault="005E1468" w:rsidP="005E1468"/>
    <w:p w14:paraId="0A03BC46" w14:textId="1A2AA42E" w:rsidR="00C351CB" w:rsidRDefault="00056C38" w:rsidP="00A556F4">
      <w:r>
        <w:t xml:space="preserve">Mit einem Rekordergebnis </w:t>
      </w:r>
      <w:r w:rsidR="0063015F">
        <w:t xml:space="preserve">von 1.274 </w:t>
      </w:r>
      <w:r w:rsidR="00C351CB">
        <w:t>Anmeldungen</w:t>
      </w:r>
      <w:r w:rsidR="0063015F">
        <w:t xml:space="preserve"> </w:t>
      </w:r>
      <w:r>
        <w:t>beendete die SIEGENIA GRUPPE ihre diesjährigen Gesundheitswochen</w:t>
      </w:r>
      <w:r w:rsidR="00C31A0B">
        <w:t xml:space="preserve"> vom 11. bis 22. November</w:t>
      </w:r>
      <w:r w:rsidR="0063015F">
        <w:t xml:space="preserve">. Insgesamt </w:t>
      </w:r>
      <w:r>
        <w:t>423 Mitarbeitende</w:t>
      </w:r>
      <w:r w:rsidR="0063015F">
        <w:t>, von denen viel</w:t>
      </w:r>
      <w:r w:rsidR="00A556F4">
        <w:t>e</w:t>
      </w:r>
      <w:r w:rsidR="0063015F">
        <w:t xml:space="preserve"> </w:t>
      </w:r>
      <w:r w:rsidR="00A556F4">
        <w:t xml:space="preserve">gleich </w:t>
      </w:r>
      <w:r w:rsidR="00C351CB">
        <w:t>an</w:t>
      </w:r>
      <w:r w:rsidR="0063015F">
        <w:t xml:space="preserve"> mehr</w:t>
      </w:r>
      <w:r w:rsidR="00A556F4">
        <w:t>eren</w:t>
      </w:r>
      <w:r w:rsidR="0063015F">
        <w:t xml:space="preserve"> Veranstaltung</w:t>
      </w:r>
      <w:r w:rsidR="00A556F4">
        <w:t>en</w:t>
      </w:r>
      <w:r w:rsidR="0063015F">
        <w:t xml:space="preserve"> </w:t>
      </w:r>
      <w:r w:rsidR="00C351CB">
        <w:t>teilnahmen</w:t>
      </w:r>
      <w:r w:rsidR="0063015F">
        <w:t>,</w:t>
      </w:r>
      <w:r>
        <w:t xml:space="preserve"> </w:t>
      </w:r>
      <w:r w:rsidR="00C351CB">
        <w:t xml:space="preserve">nutzen </w:t>
      </w:r>
      <w:r w:rsidR="0063015F">
        <w:t xml:space="preserve">das diesjährige </w:t>
      </w:r>
      <w:r>
        <w:t xml:space="preserve">Angebot. </w:t>
      </w:r>
      <w:r w:rsidR="00A556F4" w:rsidRPr="00A556F4">
        <w:t>Projektleiterin Annette Schumann</w:t>
      </w:r>
      <w:r w:rsidR="00A556F4">
        <w:t xml:space="preserve"> freut sich </w:t>
      </w:r>
      <w:r w:rsidR="00D33896">
        <w:t>sehr über die überwältigende Resonanz</w:t>
      </w:r>
      <w:r w:rsidR="00A556F4" w:rsidRPr="00527BC2">
        <w:t>: „</w:t>
      </w:r>
      <w:r w:rsidR="00D33896">
        <w:t>Die Gesundheit unserer Mitarbeitenden liegt uns am Herzen.</w:t>
      </w:r>
      <w:r w:rsidR="00D33896" w:rsidRPr="00527BC2">
        <w:t xml:space="preserve"> </w:t>
      </w:r>
      <w:r w:rsidR="00A556F4" w:rsidRPr="00527BC2">
        <w:t xml:space="preserve">Die Gesundheitswochen gehören schon fast zur Tradition bei SIEGENIA. Wir haben im Jahr 2021 zur Corona-Zeit mit </w:t>
      </w:r>
      <w:r w:rsidR="00A556F4">
        <w:t>reinen</w:t>
      </w:r>
      <w:r w:rsidR="00A556F4" w:rsidRPr="00527BC2">
        <w:t xml:space="preserve"> Online-Angeboten angefangen und befinden uns nun im </w:t>
      </w:r>
      <w:r w:rsidR="00A556F4">
        <w:t xml:space="preserve">vierten </w:t>
      </w:r>
      <w:r w:rsidR="00A556F4" w:rsidRPr="00527BC2">
        <w:t xml:space="preserve">Jahr. </w:t>
      </w:r>
      <w:r w:rsidR="00A556F4">
        <w:t>N</w:t>
      </w:r>
      <w:r w:rsidR="00A556F4" w:rsidRPr="00527BC2">
        <w:t xml:space="preserve">och nie haben </w:t>
      </w:r>
      <w:r w:rsidR="00A556F4">
        <w:t xml:space="preserve">wir </w:t>
      </w:r>
      <w:r w:rsidR="00A556F4" w:rsidRPr="00527BC2">
        <w:t>so viele Anmeldungen und Beteiligungen gehabt</w:t>
      </w:r>
      <w:r w:rsidR="00A556F4">
        <w:t>!</w:t>
      </w:r>
      <w:r w:rsidR="00A556F4" w:rsidRPr="00527BC2">
        <w:t>“</w:t>
      </w:r>
      <w:r w:rsidR="00631133">
        <w:t xml:space="preserve"> </w:t>
      </w:r>
    </w:p>
    <w:p w14:paraId="04C35DE5" w14:textId="77777777" w:rsidR="00C351CB" w:rsidRDefault="00C351CB" w:rsidP="00A556F4"/>
    <w:p w14:paraId="1F1CBAA5" w14:textId="20890161" w:rsidR="00056C38" w:rsidRDefault="00631133" w:rsidP="005E1468">
      <w:r>
        <w:t xml:space="preserve">Im Rahmen der Gesundheitswochen lädt SIEGENIA die Mitarbeitenden aller deutschen Standorte dazu ein, ihre körperliche und persönliche Fitness zu fördern. </w:t>
      </w:r>
      <w:r w:rsidR="00C31A0B">
        <w:t xml:space="preserve">Um den Mitarbeitenden einen zusätzlichen Anreiz zum Mitmachen zu geben, hatte sich SIEGENIA </w:t>
      </w:r>
      <w:r w:rsidR="006F586A">
        <w:t xml:space="preserve">erneut </w:t>
      </w:r>
      <w:r w:rsidR="00C31A0B">
        <w:t>etwas einfallen lassen: Als Dankeschön erhielten sämtliche Teilnehmenden eine SIEGENIA-Trinkflasche als Geschenk.</w:t>
      </w:r>
      <w:r w:rsidR="006F586A">
        <w:t xml:space="preserve"> </w:t>
      </w:r>
    </w:p>
    <w:p w14:paraId="0D26E0E9" w14:textId="79754B91" w:rsidR="00BE73D9" w:rsidRDefault="00BE73D9" w:rsidP="00BE73D9">
      <w:pPr>
        <w:pStyle w:val="berschrift4"/>
      </w:pPr>
      <w:r>
        <w:t xml:space="preserve">Beliebte Evergreens und </w:t>
      </w:r>
      <w:r w:rsidR="000054D9">
        <w:t>gefragte Premieren</w:t>
      </w:r>
    </w:p>
    <w:p w14:paraId="5FB2B00A" w14:textId="1098E537" w:rsidR="00BE73D9" w:rsidRDefault="00BE73D9" w:rsidP="00BE73D9">
      <w:r>
        <w:t xml:space="preserve">Auf die Mitarbeitenden am Hauptstandort in Wilnsdorf-Niederdielfen wartete eine vielseitige Mischung aus Online- und Vor-Ort-Veranstaltungen. Anknüpfend an die im vergangenen Jahr im Handumdrehen ausgebuchten Gesundheitschecks bot das Unternehmen ein kostenloses Schilddrüsen-Screening, einen </w:t>
      </w:r>
      <w:r w:rsidR="00D91817">
        <w:t xml:space="preserve">Hörtest sowie einen </w:t>
      </w:r>
      <w:r>
        <w:t xml:space="preserve">Schlaganfall-Check </w:t>
      </w:r>
      <w:r w:rsidR="00D91817">
        <w:t xml:space="preserve">in Kooperation mit der AOK </w:t>
      </w:r>
      <w:r w:rsidR="00551366">
        <w:t xml:space="preserve">an. </w:t>
      </w:r>
      <w:r w:rsidR="005170B4">
        <w:t xml:space="preserve">Auf rege Resonanz stieß die erstmals angebotene Unfallsimulation, die SIEGENIA </w:t>
      </w:r>
      <w:r w:rsidR="00D91817">
        <w:t xml:space="preserve">in Zusammenarbeit </w:t>
      </w:r>
      <w:r w:rsidR="005170B4">
        <w:t xml:space="preserve">mit dem ADAC </w:t>
      </w:r>
      <w:r w:rsidR="007B2C31">
        <w:t>durchführte</w:t>
      </w:r>
      <w:r w:rsidR="005170B4">
        <w:t xml:space="preserve">. </w:t>
      </w:r>
      <w:r w:rsidR="00551366">
        <w:t xml:space="preserve">Ergänzt wurde </w:t>
      </w:r>
      <w:r w:rsidR="005170B4">
        <w:t>die</w:t>
      </w:r>
      <w:r w:rsidR="00551366">
        <w:t xml:space="preserve">s durch ein umfangreiches Angebot zur Steigerung von Fitness und Beweglichkeit, das vom Lauftreff über eine Rückenschule bis zum Yoga-Kurs reichte. Mit einer </w:t>
      </w:r>
      <w:r w:rsidR="005170B4">
        <w:t xml:space="preserve">neuen </w:t>
      </w:r>
      <w:r w:rsidR="00551366">
        <w:t xml:space="preserve">„Step by Step“ Schritt-Challenge brachte SIEGENIA zudem nicht nur Mitarbeitende mit vorwiegend sitzenden Tätigkeiten auf Trab. Ziel des Teamwettbewerbs war es, innerhalb von zwei Wochen die meisten Schritte zu sammeln – und </w:t>
      </w:r>
      <w:r w:rsidR="00BC2B4A">
        <w:t xml:space="preserve">damit </w:t>
      </w:r>
      <w:r w:rsidR="00551366">
        <w:t xml:space="preserve">die neuen SIEGENIA Hoodies zu </w:t>
      </w:r>
      <w:r w:rsidR="00BC2B4A">
        <w:t>gewinnen</w:t>
      </w:r>
      <w:r w:rsidR="00551366">
        <w:t xml:space="preserve">. Das Ergebnis </w:t>
      </w:r>
      <w:r w:rsidR="007B2C31">
        <w:t>war</w:t>
      </w:r>
      <w:r w:rsidR="00A96075">
        <w:t xml:space="preserve"> beeindruckend</w:t>
      </w:r>
      <w:r w:rsidR="00551366">
        <w:t xml:space="preserve">: Insgesamt konnten die Teilnehmenden </w:t>
      </w:r>
      <w:r w:rsidR="007D1DEA">
        <w:t>mehr als 10 Millionen Schritte und damit über 7.400 Kilometer</w:t>
      </w:r>
      <w:r w:rsidR="00551366">
        <w:t xml:space="preserve"> auf sich vereinen. </w:t>
      </w:r>
    </w:p>
    <w:p w14:paraId="371A79E8" w14:textId="77777777" w:rsidR="00BE73D9" w:rsidRDefault="00BE73D9" w:rsidP="00BE73D9"/>
    <w:p w14:paraId="0BE6FB5D" w14:textId="530001B6" w:rsidR="006F586A" w:rsidRPr="005170B4" w:rsidRDefault="00BE73D9" w:rsidP="005E1468">
      <w:pPr>
        <w:rPr>
          <w:b/>
          <w:bCs/>
        </w:rPr>
      </w:pPr>
      <w:r>
        <w:lastRenderedPageBreak/>
        <w:t xml:space="preserve">Ebenfalls auf großen Anklang stießen </w:t>
      </w:r>
      <w:r w:rsidR="004A69D0">
        <w:t xml:space="preserve">die digitalen Informationsveranstaltungen zu Gesundheitsthemen sowie </w:t>
      </w:r>
      <w:r w:rsidR="005170B4">
        <w:t xml:space="preserve">die </w:t>
      </w:r>
      <w:r>
        <w:t>Aktionsangebote in der Betriebskantine</w:t>
      </w:r>
      <w:r w:rsidR="005170B4">
        <w:t xml:space="preserve">, deren Extra-Menüs und Aktionen die gesunde Ernährung rund um das Thema Gemüse in das Bewusstsein rückten. </w:t>
      </w:r>
      <w:r w:rsidR="007D1DEA">
        <w:t>Bereits zum zweiten Mal</w:t>
      </w:r>
      <w:r w:rsidR="005170B4">
        <w:t xml:space="preserve"> hatten die Mitarbeitenden von SIEGENIA </w:t>
      </w:r>
      <w:r w:rsidR="00761685">
        <w:t xml:space="preserve">zudem </w:t>
      </w:r>
      <w:r w:rsidR="005170B4">
        <w:t xml:space="preserve">im Rahmen eines abendlichen Live-Streams aus der Kantine die Möglichkeit, unter Anleitung ein schmackhaftes Gesund-Menü zuzubereiten. </w:t>
      </w:r>
    </w:p>
    <w:p w14:paraId="07F4AF49" w14:textId="3E26A7DA" w:rsidR="005170B4" w:rsidRDefault="007D1DEA" w:rsidP="005170B4">
      <w:pPr>
        <w:pStyle w:val="berschrift4"/>
      </w:pPr>
      <w:r>
        <w:t xml:space="preserve">Impulsvortrag der Sportfreunde als </w:t>
      </w:r>
      <w:r w:rsidR="005170B4">
        <w:t>Top-Highlight für Azubis</w:t>
      </w:r>
    </w:p>
    <w:p w14:paraId="66FA9A00" w14:textId="5672E019" w:rsidR="00527BC2" w:rsidRPr="00527BC2" w:rsidRDefault="002771B3" w:rsidP="007D1DEA">
      <w:r>
        <w:t>Große Begeisterung bei den Auszubildenden von SIEGENIA riefen zwei neue Highlights der Gesundheitswochen hervor, die das Unternehmen mit Blick auf den Nachwuchs initiiert hatte. In einem mobilen Escape-Room</w:t>
      </w:r>
      <w:r w:rsidR="00232F97">
        <w:t xml:space="preserve">, den das Unternehmen in </w:t>
      </w:r>
      <w:r w:rsidR="00AF33AC">
        <w:t>Zusammenarbeit</w:t>
      </w:r>
      <w:r w:rsidR="00232F97">
        <w:t xml:space="preserve"> mit der AOK anbot, </w:t>
      </w:r>
      <w:r>
        <w:t xml:space="preserve">erfuhren sie </w:t>
      </w:r>
      <w:r w:rsidR="00761685">
        <w:t xml:space="preserve">auf unterhaltsame Weise </w:t>
      </w:r>
      <w:r>
        <w:t xml:space="preserve">Wissenswertes zum Thema Rückengesundheit. </w:t>
      </w:r>
      <w:r w:rsidR="00AF3848">
        <w:t>Starker Andrang herrschte auch beim Impulsvortrag „</w:t>
      </w:r>
      <w:r w:rsidR="007D1DEA" w:rsidRPr="007D1DEA">
        <w:t>Vom Spielfeld ins Berufsleben: Motivation und Disziplin – Was Azubis vom Fußball lernen können</w:t>
      </w:r>
      <w:r w:rsidR="007D1DEA" w:rsidRPr="007B2C31">
        <w:t>“</w:t>
      </w:r>
      <w:r w:rsidR="007B2C31" w:rsidRPr="007B2C31">
        <w:t xml:space="preserve">. </w:t>
      </w:r>
      <w:r w:rsidR="00AF3848">
        <w:t xml:space="preserve">SIEGENIA </w:t>
      </w:r>
      <w:r w:rsidR="007B2C31">
        <w:t>konnte hierfür den Trainer der Sportfreunde Siegen</w:t>
      </w:r>
      <w:r w:rsidR="00232F97">
        <w:t xml:space="preserve">, </w:t>
      </w:r>
      <w:r w:rsidR="00AF3848">
        <w:t xml:space="preserve">Thorsten Nehrbauer, </w:t>
      </w:r>
      <w:r w:rsidR="007B2C31">
        <w:t>seinen</w:t>
      </w:r>
      <w:r w:rsidR="00AF3848">
        <w:t xml:space="preserve"> </w:t>
      </w:r>
      <w:r w:rsidR="00761685" w:rsidRPr="00527BC2">
        <w:t>Co-Trainer Sergen Yesilcay und Geschäftsführer Matthias Georg</w:t>
      </w:r>
      <w:r w:rsidR="00761685">
        <w:t xml:space="preserve"> </w:t>
      </w:r>
      <w:r w:rsidR="00AF3848">
        <w:t>gewinnen.</w:t>
      </w:r>
      <w:r w:rsidR="007D1DEA">
        <w:t xml:space="preserve"> Auch die Auszubildenden der Standorte Hermeskeil und Velbert ließen sich diese Gelegenheit nicht entgehen. </w:t>
      </w:r>
    </w:p>
    <w:p w14:paraId="0F5D6753" w14:textId="31E9465D" w:rsidR="003241D5" w:rsidRDefault="00BC2B4A" w:rsidP="00BC2B4A">
      <w:pPr>
        <w:pStyle w:val="berschrift4"/>
      </w:pPr>
      <w:r>
        <w:t>Erfolg auf ganzer Linie</w:t>
      </w:r>
    </w:p>
    <w:p w14:paraId="52DD3962" w14:textId="2112BCCA" w:rsidR="00A82224" w:rsidRDefault="000054D9" w:rsidP="005E1468">
      <w:r>
        <w:t>Die gelungene Mischung aus Bewährtem und frischen Impulsen machte die Gesundheitswochen schließlich zum Erfolg</w:t>
      </w:r>
      <w:r w:rsidR="007B2C31">
        <w:t>. D</w:t>
      </w:r>
      <w:r w:rsidR="00CB3393">
        <w:t xml:space="preserve">as Feedback der Teilnehmenden </w:t>
      </w:r>
      <w:r>
        <w:t xml:space="preserve">fiel auch in diesem Jahr </w:t>
      </w:r>
      <w:r w:rsidR="00CB3393">
        <w:t>durchweg positiv</w:t>
      </w:r>
      <w:r>
        <w:t xml:space="preserve"> aus</w:t>
      </w:r>
      <w:r w:rsidR="00CB3393">
        <w:t xml:space="preserve">. </w:t>
      </w:r>
      <w:r>
        <w:t>Schon jetzt fre</w:t>
      </w:r>
      <w:r w:rsidR="007D1DEA">
        <w:t>u</w:t>
      </w:r>
      <w:r>
        <w:t xml:space="preserve">en sich die Mitarbeitenden von SIEGENIA </w:t>
      </w:r>
      <w:r w:rsidR="00CB3393">
        <w:t xml:space="preserve">auf eine </w:t>
      </w:r>
      <w:r>
        <w:t>Fortsetzung</w:t>
      </w:r>
      <w:r w:rsidR="00CB3393">
        <w:t xml:space="preserve"> im kommenden Jahr. </w:t>
      </w:r>
    </w:p>
    <w:p w14:paraId="534B910B" w14:textId="77777777" w:rsidR="003241D5" w:rsidRDefault="003241D5" w:rsidP="005E1468"/>
    <w:p w14:paraId="4A19629B" w14:textId="77777777" w:rsidR="003241D5" w:rsidRDefault="003241D5" w:rsidP="005E1468"/>
    <w:p w14:paraId="1506E7F3" w14:textId="69CB5DB3" w:rsidR="003241D5" w:rsidRDefault="003241D5">
      <w:pPr>
        <w:spacing w:line="240" w:lineRule="auto"/>
      </w:pPr>
      <w:r>
        <w:br w:type="page"/>
      </w:r>
    </w:p>
    <w:p w14:paraId="09F11979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016AE9B0" w14:textId="77777777" w:rsidR="002A7F37" w:rsidRDefault="002A7F37" w:rsidP="002A7F37">
      <w:r>
        <w:t>Bildquelle: SIEGENIA</w:t>
      </w:r>
    </w:p>
    <w:p w14:paraId="7D93B749" w14:textId="77777777" w:rsidR="002A7F37" w:rsidRPr="002A7F37" w:rsidRDefault="002A7F37" w:rsidP="002A7F37"/>
    <w:p w14:paraId="26EB6E1F" w14:textId="19C82B59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0C1C57">
        <w:rPr>
          <w:bCs/>
          <w:i/>
        </w:rPr>
        <w:t>Gesundheitswochen 202</w:t>
      </w:r>
      <w:r w:rsidR="009C7CE9">
        <w:rPr>
          <w:bCs/>
          <w:i/>
        </w:rPr>
        <w:t>4</w:t>
      </w:r>
      <w:r w:rsidR="000C1C57">
        <w:rPr>
          <w:bCs/>
          <w:i/>
        </w:rPr>
        <w:t>_</w:t>
      </w:r>
      <w:r w:rsidR="002A240D">
        <w:rPr>
          <w:bCs/>
          <w:i/>
        </w:rPr>
        <w:t>8491</w:t>
      </w:r>
      <w:r w:rsidRPr="00D129AE">
        <w:rPr>
          <w:bCs/>
          <w:i/>
        </w:rPr>
        <w:t xml:space="preserve">.jpg </w:t>
      </w:r>
    </w:p>
    <w:p w14:paraId="30EC715B" w14:textId="19634D69" w:rsidR="005E1468" w:rsidRPr="00D129AE" w:rsidRDefault="00232F97" w:rsidP="005E1468">
      <w:r>
        <w:t xml:space="preserve">Rekordteilnahme bei den </w:t>
      </w:r>
      <w:r w:rsidR="00FB23AC">
        <w:t xml:space="preserve">Gesundheitswochen </w:t>
      </w:r>
      <w:r>
        <w:t xml:space="preserve">von </w:t>
      </w:r>
      <w:r w:rsidR="00FB23AC">
        <w:t xml:space="preserve">SIEGENIA: </w:t>
      </w:r>
      <w:r>
        <w:t>Mit i</w:t>
      </w:r>
      <w:r w:rsidR="009C7CE9">
        <w:t xml:space="preserve">nsgesamt </w:t>
      </w:r>
      <w:r>
        <w:t>1.274 Anmeldungen nutzten die über</w:t>
      </w:r>
      <w:r w:rsidR="00FB23AC">
        <w:t xml:space="preserve"> </w:t>
      </w:r>
      <w:r>
        <w:t xml:space="preserve">400 </w:t>
      </w:r>
      <w:r w:rsidR="00FB23AC">
        <w:t xml:space="preserve">Teilnehmerinnen und Teilnehmer </w:t>
      </w:r>
      <w:r>
        <w:t xml:space="preserve">begeistert </w:t>
      </w:r>
      <w:r w:rsidR="00FB23AC">
        <w:t>das umfangreiche Angebot</w:t>
      </w:r>
      <w:r w:rsidR="0053566A">
        <w:t>.</w:t>
      </w:r>
    </w:p>
    <w:p w14:paraId="79C57E95" w14:textId="77777777" w:rsidR="005E1468" w:rsidRDefault="005E1468" w:rsidP="005E1468"/>
    <w:p w14:paraId="289601C2" w14:textId="190C242E" w:rsidR="005E1468" w:rsidRPr="00D129AE" w:rsidRDefault="005E1468" w:rsidP="005E1468">
      <w:pPr>
        <w:rPr>
          <w:bCs/>
          <w:i/>
        </w:rPr>
      </w:pPr>
      <w:bookmarkStart w:id="0" w:name="_Hlk184111313"/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0C1C57">
        <w:rPr>
          <w:bCs/>
          <w:i/>
        </w:rPr>
        <w:t>Gesundheitswochen 202</w:t>
      </w:r>
      <w:r w:rsidR="009C7CE9">
        <w:rPr>
          <w:bCs/>
          <w:i/>
        </w:rPr>
        <w:t>4</w:t>
      </w:r>
      <w:r w:rsidR="000C1C57">
        <w:rPr>
          <w:bCs/>
          <w:i/>
        </w:rPr>
        <w:t>_</w:t>
      </w:r>
      <w:r w:rsidR="002A240D">
        <w:rPr>
          <w:bCs/>
          <w:i/>
        </w:rPr>
        <w:t>8625</w:t>
      </w:r>
      <w:r w:rsidRPr="00D129AE">
        <w:rPr>
          <w:bCs/>
          <w:i/>
        </w:rPr>
        <w:t xml:space="preserve">.jpg </w:t>
      </w:r>
    </w:p>
    <w:p w14:paraId="028BF3E6" w14:textId="754E778C" w:rsidR="00AF33AC" w:rsidRPr="00FB23AC" w:rsidRDefault="0063692D" w:rsidP="005E1468">
      <w:r>
        <w:t xml:space="preserve">Die Sportfreunde Siegen </w:t>
      </w:r>
      <w:r w:rsidR="00AF33AC">
        <w:t>freu</w:t>
      </w:r>
      <w:r w:rsidR="002A240D">
        <w:t>t</w:t>
      </w:r>
      <w:r w:rsidR="00AF33AC">
        <w:t xml:space="preserve">en sich über </w:t>
      </w:r>
      <w:r>
        <w:t xml:space="preserve">das Dankeschön von SIEGENIA für den spannenden Vortrag: die </w:t>
      </w:r>
      <w:r w:rsidR="00AF33AC">
        <w:t xml:space="preserve">SIEGENIA Hoodies.  </w:t>
      </w:r>
    </w:p>
    <w:bookmarkEnd w:id="0"/>
    <w:p w14:paraId="09562E59" w14:textId="638FE33F" w:rsidR="005E1468" w:rsidRPr="00FB23AC" w:rsidRDefault="005E1468" w:rsidP="005E1468"/>
    <w:p w14:paraId="48B49F99" w14:textId="20FA29D2" w:rsidR="000C1C57" w:rsidRPr="00D129AE" w:rsidRDefault="000C1C57" w:rsidP="000C1C57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Gesundheitswochen 202</w:t>
      </w:r>
      <w:r w:rsidR="009C7CE9">
        <w:rPr>
          <w:bCs/>
          <w:i/>
        </w:rPr>
        <w:t>4</w:t>
      </w:r>
      <w:r>
        <w:rPr>
          <w:bCs/>
          <w:i/>
        </w:rPr>
        <w:t>_</w:t>
      </w:r>
      <w:r w:rsidR="002A240D">
        <w:rPr>
          <w:bCs/>
          <w:i/>
        </w:rPr>
        <w:t>8651</w:t>
      </w:r>
      <w:r w:rsidRPr="00D129AE">
        <w:rPr>
          <w:bCs/>
          <w:i/>
        </w:rPr>
        <w:t>.jpg</w:t>
      </w:r>
    </w:p>
    <w:p w14:paraId="19D06044" w14:textId="1BA905CE" w:rsidR="008D7633" w:rsidRDefault="00AF33AC" w:rsidP="008D7633">
      <w:pPr>
        <w:rPr>
          <w:szCs w:val="20"/>
        </w:rPr>
      </w:pPr>
      <w:r>
        <w:t>Traditioneller Bestandteil der Gesundheitswochen sind die kostenlosen Gesundheitschecks, zu denen in diesem Jahr ein kostenloses Schilddrüsen-Screening, ein Schlaganfall-Check sowie ein Hörtest zählten.</w:t>
      </w:r>
    </w:p>
    <w:p w14:paraId="6A09DFC0" w14:textId="201980A7" w:rsidR="008D7633" w:rsidRPr="009C7CE9" w:rsidRDefault="009C7CE9" w:rsidP="009C7CE9">
      <w:pPr>
        <w:rPr>
          <w:szCs w:val="20"/>
        </w:rPr>
      </w:pPr>
      <w:r w:rsidRPr="009C7CE9">
        <w:rPr>
          <w:szCs w:val="20"/>
        </w:rPr>
        <w:t xml:space="preserve"> </w:t>
      </w:r>
    </w:p>
    <w:p w14:paraId="17D9BACB" w14:textId="13076A0E" w:rsidR="008D7633" w:rsidRDefault="008D7633" w:rsidP="008D7633">
      <w:pPr>
        <w:rPr>
          <w:szCs w:val="20"/>
        </w:rPr>
      </w:pPr>
    </w:p>
    <w:p w14:paraId="1E7C5BAD" w14:textId="4DD617E5" w:rsidR="00240858" w:rsidRDefault="00240858" w:rsidP="008D7633">
      <w:pPr>
        <w:rPr>
          <w:szCs w:val="20"/>
        </w:rPr>
      </w:pPr>
    </w:p>
    <w:p w14:paraId="295F9BD6" w14:textId="5E1844C3" w:rsidR="00240858" w:rsidRDefault="00240858" w:rsidP="008D7633">
      <w:pPr>
        <w:rPr>
          <w:szCs w:val="20"/>
        </w:rPr>
      </w:pPr>
    </w:p>
    <w:p w14:paraId="7BC88CD9" w14:textId="77777777" w:rsidR="002A240D" w:rsidRDefault="002A240D" w:rsidP="008D7633">
      <w:pPr>
        <w:rPr>
          <w:szCs w:val="20"/>
        </w:rPr>
      </w:pPr>
    </w:p>
    <w:p w14:paraId="6412C39B" w14:textId="3DCC0BF9" w:rsidR="00240858" w:rsidRDefault="00240858" w:rsidP="008D7633">
      <w:pPr>
        <w:rPr>
          <w:szCs w:val="20"/>
        </w:rPr>
      </w:pPr>
    </w:p>
    <w:p w14:paraId="5D2908E7" w14:textId="3D06E825" w:rsidR="00240858" w:rsidRDefault="00240858" w:rsidP="008D7633">
      <w:pPr>
        <w:rPr>
          <w:szCs w:val="20"/>
        </w:rPr>
      </w:pPr>
    </w:p>
    <w:p w14:paraId="4D04B107" w14:textId="55E48825" w:rsidR="00240858" w:rsidRDefault="00240858" w:rsidP="008D7633">
      <w:pPr>
        <w:rPr>
          <w:szCs w:val="20"/>
        </w:rPr>
      </w:pPr>
    </w:p>
    <w:p w14:paraId="3B47CF14" w14:textId="787402DF" w:rsidR="00240858" w:rsidRDefault="00240858" w:rsidP="008D7633">
      <w:pPr>
        <w:rPr>
          <w:szCs w:val="20"/>
        </w:rPr>
      </w:pPr>
    </w:p>
    <w:p w14:paraId="159F0F56" w14:textId="5CFD77DA" w:rsidR="00240858" w:rsidRDefault="00240858" w:rsidP="008D7633">
      <w:pPr>
        <w:rPr>
          <w:szCs w:val="20"/>
        </w:rPr>
      </w:pPr>
    </w:p>
    <w:p w14:paraId="24E8876D" w14:textId="77777777" w:rsidR="00240858" w:rsidRPr="00E14DD8" w:rsidRDefault="00240858" w:rsidP="008D7633">
      <w:pPr>
        <w:rPr>
          <w:szCs w:val="20"/>
        </w:rPr>
      </w:pPr>
    </w:p>
    <w:p w14:paraId="16DFC2C2" w14:textId="77777777" w:rsidR="008D7633" w:rsidRPr="00E14DD8" w:rsidRDefault="008D7633" w:rsidP="008D7633">
      <w:pPr>
        <w:rPr>
          <w:szCs w:val="20"/>
        </w:rPr>
      </w:pPr>
    </w:p>
    <w:p w14:paraId="213F4B1E" w14:textId="77777777" w:rsidR="008D7633" w:rsidRPr="00E14DD8" w:rsidRDefault="008D7633" w:rsidP="008D7633">
      <w:pPr>
        <w:rPr>
          <w:szCs w:val="20"/>
        </w:rPr>
      </w:pPr>
    </w:p>
    <w:p w14:paraId="1431920C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878271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CBC892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77E6C993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BD00AE1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73E4AF5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1BCE5E2A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6FF3DD5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18F406A6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4AFC1DA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45ACC73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1062C4C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82494B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E69D25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CB77E11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66C3501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03A57AF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294292C4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7A0539E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58B1E72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51BD8D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85AEA15" w14:textId="7EB7895C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2A240D">
              <w:t>n</w:t>
            </w:r>
            <w:r w:rsidRPr="00C33A1F">
              <w:t>:</w:t>
            </w:r>
            <w:r w:rsidR="0053566A">
              <w:t xml:space="preserve"> </w:t>
            </w:r>
            <w:r w:rsidR="002A240D">
              <w:t>2</w:t>
            </w:r>
          </w:p>
          <w:p w14:paraId="22D2D4AA" w14:textId="27C357A4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2A240D">
              <w:t>489</w:t>
            </w:r>
          </w:p>
          <w:p w14:paraId="0D35379B" w14:textId="537D350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2A240D">
              <w:t>3</w:t>
            </w:r>
            <w:r w:rsidR="0053566A">
              <w:t xml:space="preserve"> </w:t>
            </w:r>
            <w:r w:rsidR="002A240D">
              <w:t>738</w:t>
            </w:r>
            <w:r w:rsidRPr="00C33A1F">
              <w:br/>
              <w:t>(mit Leerzeichen)</w:t>
            </w:r>
          </w:p>
          <w:p w14:paraId="4DA2F17A" w14:textId="77777777" w:rsidR="008D7633" w:rsidRDefault="008D7633" w:rsidP="007A5EB4">
            <w:pPr>
              <w:pStyle w:val="Formatvorlage2"/>
            </w:pPr>
          </w:p>
          <w:p w14:paraId="7F16A9B0" w14:textId="4D6FBCED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2A240D">
              <w:t>03</w:t>
            </w:r>
            <w:r>
              <w:t>.</w:t>
            </w:r>
            <w:r w:rsidR="0053566A">
              <w:t>1</w:t>
            </w:r>
            <w:r w:rsidR="00AF33AC">
              <w:t>2</w:t>
            </w:r>
            <w:r>
              <w:t>.20</w:t>
            </w:r>
            <w:r w:rsidR="00122FEC">
              <w:t>2</w:t>
            </w:r>
            <w:r w:rsidR="009C7CE9">
              <w:t>4</w:t>
            </w:r>
          </w:p>
          <w:p w14:paraId="2378B30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E5BCE1F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81B078" w14:textId="77777777" w:rsidR="008D7633" w:rsidRPr="003F183E" w:rsidRDefault="008D7633" w:rsidP="007A5EB4">
            <w:pPr>
              <w:pStyle w:val="Formatvorlage2"/>
            </w:pPr>
            <w:r w:rsidRPr="003F183E">
              <w:lastRenderedPageBreak/>
              <w:t>Bei Veröffentlichung von Bild- oder Textmaterial bitten wir um Zusendung eines Belegexemplars.</w:t>
            </w:r>
          </w:p>
        </w:tc>
      </w:tr>
    </w:tbl>
    <w:p w14:paraId="02FF760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E730E" w14:textId="77777777" w:rsidR="008F5B2F" w:rsidRDefault="008F5B2F">
      <w:r>
        <w:separator/>
      </w:r>
    </w:p>
  </w:endnote>
  <w:endnote w:type="continuationSeparator" w:id="0">
    <w:p w14:paraId="32EC0938" w14:textId="77777777" w:rsidR="008F5B2F" w:rsidRDefault="008F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20BB0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6057F" w14:textId="77777777" w:rsidR="008F5B2F" w:rsidRDefault="008F5B2F">
      <w:r>
        <w:separator/>
      </w:r>
    </w:p>
  </w:footnote>
  <w:footnote w:type="continuationSeparator" w:id="0">
    <w:p w14:paraId="50C9EE69" w14:textId="77777777" w:rsidR="008F5B2F" w:rsidRDefault="008F5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4D064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B27B59E" wp14:editId="1D6F42F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2567"/>
    <w:multiLevelType w:val="multilevel"/>
    <w:tmpl w:val="4EF45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775BE"/>
    <w:multiLevelType w:val="hybridMultilevel"/>
    <w:tmpl w:val="8B8C0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A3523"/>
    <w:multiLevelType w:val="multilevel"/>
    <w:tmpl w:val="80EEC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FA3460"/>
    <w:multiLevelType w:val="hybridMultilevel"/>
    <w:tmpl w:val="14B4BB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55A5B"/>
    <w:multiLevelType w:val="multilevel"/>
    <w:tmpl w:val="4CEED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3D19F2"/>
    <w:multiLevelType w:val="hybridMultilevel"/>
    <w:tmpl w:val="E88E5718"/>
    <w:lvl w:ilvl="0" w:tplc="BEC644FC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B4501"/>
    <w:multiLevelType w:val="multilevel"/>
    <w:tmpl w:val="09FC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133201"/>
    <w:multiLevelType w:val="multilevel"/>
    <w:tmpl w:val="33C44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655147"/>
    <w:multiLevelType w:val="hybridMultilevel"/>
    <w:tmpl w:val="AD46DE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315271">
    <w:abstractNumId w:val="3"/>
  </w:num>
  <w:num w:numId="2" w16cid:durableId="940331173">
    <w:abstractNumId w:val="2"/>
  </w:num>
  <w:num w:numId="3" w16cid:durableId="753941795">
    <w:abstractNumId w:val="9"/>
  </w:num>
  <w:num w:numId="4" w16cid:durableId="393699768">
    <w:abstractNumId w:val="7"/>
  </w:num>
  <w:num w:numId="5" w16cid:durableId="1797094013">
    <w:abstractNumId w:val="5"/>
  </w:num>
  <w:num w:numId="6" w16cid:durableId="227959377">
    <w:abstractNumId w:val="1"/>
  </w:num>
  <w:num w:numId="7" w16cid:durableId="821460850">
    <w:abstractNumId w:val="12"/>
  </w:num>
  <w:num w:numId="8" w16cid:durableId="998074378">
    <w:abstractNumId w:val="10"/>
  </w:num>
  <w:num w:numId="9" w16cid:durableId="792820596">
    <w:abstractNumId w:val="11"/>
  </w:num>
  <w:num w:numId="10" w16cid:durableId="456947343">
    <w:abstractNumId w:val="0"/>
  </w:num>
  <w:num w:numId="11" w16cid:durableId="81798719">
    <w:abstractNumId w:val="6"/>
  </w:num>
  <w:num w:numId="12" w16cid:durableId="59134560">
    <w:abstractNumId w:val="4"/>
  </w:num>
  <w:num w:numId="13" w16cid:durableId="20437046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CDB"/>
    <w:rsid w:val="000024D9"/>
    <w:rsid w:val="00003256"/>
    <w:rsid w:val="000054D9"/>
    <w:rsid w:val="0001449A"/>
    <w:rsid w:val="0001520C"/>
    <w:rsid w:val="00016C91"/>
    <w:rsid w:val="00026907"/>
    <w:rsid w:val="00040EBF"/>
    <w:rsid w:val="00056C38"/>
    <w:rsid w:val="00064165"/>
    <w:rsid w:val="000675C7"/>
    <w:rsid w:val="00083A80"/>
    <w:rsid w:val="00090045"/>
    <w:rsid w:val="0009051A"/>
    <w:rsid w:val="00095303"/>
    <w:rsid w:val="000A1DF0"/>
    <w:rsid w:val="000A5CA3"/>
    <w:rsid w:val="000B2694"/>
    <w:rsid w:val="000C1C57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88D"/>
    <w:rsid w:val="00145B48"/>
    <w:rsid w:val="001529E6"/>
    <w:rsid w:val="00154F7B"/>
    <w:rsid w:val="00156B0C"/>
    <w:rsid w:val="00166476"/>
    <w:rsid w:val="00166FB7"/>
    <w:rsid w:val="00171C51"/>
    <w:rsid w:val="001B0210"/>
    <w:rsid w:val="001B1480"/>
    <w:rsid w:val="001B7003"/>
    <w:rsid w:val="001C39FF"/>
    <w:rsid w:val="001D1537"/>
    <w:rsid w:val="001D1699"/>
    <w:rsid w:val="001D26E4"/>
    <w:rsid w:val="001D681D"/>
    <w:rsid w:val="001E0780"/>
    <w:rsid w:val="001E1DA6"/>
    <w:rsid w:val="001F3432"/>
    <w:rsid w:val="002046D3"/>
    <w:rsid w:val="00232F97"/>
    <w:rsid w:val="00240858"/>
    <w:rsid w:val="00241619"/>
    <w:rsid w:val="00253494"/>
    <w:rsid w:val="00254A9B"/>
    <w:rsid w:val="00255FE8"/>
    <w:rsid w:val="00272508"/>
    <w:rsid w:val="002769DE"/>
    <w:rsid w:val="002771B3"/>
    <w:rsid w:val="002819C3"/>
    <w:rsid w:val="00297F4F"/>
    <w:rsid w:val="002A202C"/>
    <w:rsid w:val="002A240D"/>
    <w:rsid w:val="002A7F37"/>
    <w:rsid w:val="002B55C4"/>
    <w:rsid w:val="002C00E2"/>
    <w:rsid w:val="002C0583"/>
    <w:rsid w:val="002C36FE"/>
    <w:rsid w:val="002C5A66"/>
    <w:rsid w:val="002C6D41"/>
    <w:rsid w:val="002E48B5"/>
    <w:rsid w:val="002E59D6"/>
    <w:rsid w:val="002F18BB"/>
    <w:rsid w:val="002F466F"/>
    <w:rsid w:val="00304E22"/>
    <w:rsid w:val="0031150D"/>
    <w:rsid w:val="003136F5"/>
    <w:rsid w:val="003241D5"/>
    <w:rsid w:val="00324F84"/>
    <w:rsid w:val="0032671F"/>
    <w:rsid w:val="00326F7E"/>
    <w:rsid w:val="00350ACA"/>
    <w:rsid w:val="003514C3"/>
    <w:rsid w:val="00353639"/>
    <w:rsid w:val="00354E04"/>
    <w:rsid w:val="00357C43"/>
    <w:rsid w:val="00364DEF"/>
    <w:rsid w:val="00375A48"/>
    <w:rsid w:val="0038244F"/>
    <w:rsid w:val="0038276B"/>
    <w:rsid w:val="0038499F"/>
    <w:rsid w:val="003914C5"/>
    <w:rsid w:val="00391DC6"/>
    <w:rsid w:val="00392D5F"/>
    <w:rsid w:val="003A1BA5"/>
    <w:rsid w:val="003D61A2"/>
    <w:rsid w:val="003E0D26"/>
    <w:rsid w:val="003E378F"/>
    <w:rsid w:val="003F74F0"/>
    <w:rsid w:val="004176D4"/>
    <w:rsid w:val="00420A25"/>
    <w:rsid w:val="00420F79"/>
    <w:rsid w:val="004333E8"/>
    <w:rsid w:val="0044187A"/>
    <w:rsid w:val="00446899"/>
    <w:rsid w:val="00447689"/>
    <w:rsid w:val="0046235C"/>
    <w:rsid w:val="004629AD"/>
    <w:rsid w:val="0046775A"/>
    <w:rsid w:val="004806AF"/>
    <w:rsid w:val="00486878"/>
    <w:rsid w:val="004A69D0"/>
    <w:rsid w:val="004B20B7"/>
    <w:rsid w:val="004B62AB"/>
    <w:rsid w:val="004C4FDA"/>
    <w:rsid w:val="004C503A"/>
    <w:rsid w:val="004E057A"/>
    <w:rsid w:val="004E2322"/>
    <w:rsid w:val="004E2BD7"/>
    <w:rsid w:val="004E3AF9"/>
    <w:rsid w:val="00510191"/>
    <w:rsid w:val="00512FD0"/>
    <w:rsid w:val="005170B4"/>
    <w:rsid w:val="00521BE8"/>
    <w:rsid w:val="005254BE"/>
    <w:rsid w:val="00527BC2"/>
    <w:rsid w:val="0053566A"/>
    <w:rsid w:val="00551366"/>
    <w:rsid w:val="00552DC0"/>
    <w:rsid w:val="0055550C"/>
    <w:rsid w:val="00563E60"/>
    <w:rsid w:val="005807BC"/>
    <w:rsid w:val="00592833"/>
    <w:rsid w:val="005A214B"/>
    <w:rsid w:val="005A3974"/>
    <w:rsid w:val="005A5DC6"/>
    <w:rsid w:val="005A6A38"/>
    <w:rsid w:val="005A7C57"/>
    <w:rsid w:val="005B4415"/>
    <w:rsid w:val="005D034A"/>
    <w:rsid w:val="005E06F2"/>
    <w:rsid w:val="005E0C00"/>
    <w:rsid w:val="005E1468"/>
    <w:rsid w:val="005E3E61"/>
    <w:rsid w:val="005E4E1F"/>
    <w:rsid w:val="005F2A75"/>
    <w:rsid w:val="005F3D5F"/>
    <w:rsid w:val="005F7B2E"/>
    <w:rsid w:val="006016B0"/>
    <w:rsid w:val="00604299"/>
    <w:rsid w:val="0060615A"/>
    <w:rsid w:val="00607325"/>
    <w:rsid w:val="0061051B"/>
    <w:rsid w:val="0061253D"/>
    <w:rsid w:val="006161A2"/>
    <w:rsid w:val="00617358"/>
    <w:rsid w:val="00617D76"/>
    <w:rsid w:val="006279BD"/>
    <w:rsid w:val="0063015F"/>
    <w:rsid w:val="00630405"/>
    <w:rsid w:val="00631133"/>
    <w:rsid w:val="00634356"/>
    <w:rsid w:val="00634A59"/>
    <w:rsid w:val="0063692D"/>
    <w:rsid w:val="006446D6"/>
    <w:rsid w:val="00656A7F"/>
    <w:rsid w:val="00656FEE"/>
    <w:rsid w:val="00667448"/>
    <w:rsid w:val="006866DF"/>
    <w:rsid w:val="006873BD"/>
    <w:rsid w:val="00692205"/>
    <w:rsid w:val="006944D9"/>
    <w:rsid w:val="00695972"/>
    <w:rsid w:val="006A2FD7"/>
    <w:rsid w:val="006A7184"/>
    <w:rsid w:val="006A7203"/>
    <w:rsid w:val="006B6CD1"/>
    <w:rsid w:val="006B7979"/>
    <w:rsid w:val="006C044C"/>
    <w:rsid w:val="006C2855"/>
    <w:rsid w:val="006C6D45"/>
    <w:rsid w:val="006C75B4"/>
    <w:rsid w:val="006E5CC8"/>
    <w:rsid w:val="006F586A"/>
    <w:rsid w:val="00701954"/>
    <w:rsid w:val="00703943"/>
    <w:rsid w:val="007046C4"/>
    <w:rsid w:val="0070637E"/>
    <w:rsid w:val="007148FF"/>
    <w:rsid w:val="00716BDB"/>
    <w:rsid w:val="00717456"/>
    <w:rsid w:val="00730E66"/>
    <w:rsid w:val="00734300"/>
    <w:rsid w:val="00737DE1"/>
    <w:rsid w:val="00751517"/>
    <w:rsid w:val="00757DDE"/>
    <w:rsid w:val="00761685"/>
    <w:rsid w:val="00764AAC"/>
    <w:rsid w:val="0076506C"/>
    <w:rsid w:val="00777CDB"/>
    <w:rsid w:val="007871C1"/>
    <w:rsid w:val="0079193B"/>
    <w:rsid w:val="00794A4F"/>
    <w:rsid w:val="007A5EB4"/>
    <w:rsid w:val="007A6E1C"/>
    <w:rsid w:val="007B2C31"/>
    <w:rsid w:val="007C50D1"/>
    <w:rsid w:val="007C5C24"/>
    <w:rsid w:val="007D1DEA"/>
    <w:rsid w:val="007D31A7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6B21"/>
    <w:rsid w:val="00871847"/>
    <w:rsid w:val="0088698F"/>
    <w:rsid w:val="00894ADF"/>
    <w:rsid w:val="008A6F1F"/>
    <w:rsid w:val="008B79DC"/>
    <w:rsid w:val="008C3491"/>
    <w:rsid w:val="008C5079"/>
    <w:rsid w:val="008D2B30"/>
    <w:rsid w:val="008D3232"/>
    <w:rsid w:val="008D6BDC"/>
    <w:rsid w:val="008D7633"/>
    <w:rsid w:val="008E5AD6"/>
    <w:rsid w:val="008F5B2F"/>
    <w:rsid w:val="00910883"/>
    <w:rsid w:val="0092580A"/>
    <w:rsid w:val="009327C1"/>
    <w:rsid w:val="0093490C"/>
    <w:rsid w:val="0093664F"/>
    <w:rsid w:val="00943EB0"/>
    <w:rsid w:val="00945CA5"/>
    <w:rsid w:val="009553BC"/>
    <w:rsid w:val="009557EA"/>
    <w:rsid w:val="00963959"/>
    <w:rsid w:val="00963D60"/>
    <w:rsid w:val="009650BC"/>
    <w:rsid w:val="0096600A"/>
    <w:rsid w:val="00975F7E"/>
    <w:rsid w:val="00981D2A"/>
    <w:rsid w:val="009929B9"/>
    <w:rsid w:val="009B067B"/>
    <w:rsid w:val="009B4822"/>
    <w:rsid w:val="009B5300"/>
    <w:rsid w:val="009B5DE9"/>
    <w:rsid w:val="009C7C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56F4"/>
    <w:rsid w:val="00A60B02"/>
    <w:rsid w:val="00A64B65"/>
    <w:rsid w:val="00A64FEF"/>
    <w:rsid w:val="00A6502B"/>
    <w:rsid w:val="00A661F8"/>
    <w:rsid w:val="00A6672B"/>
    <w:rsid w:val="00A82224"/>
    <w:rsid w:val="00A85804"/>
    <w:rsid w:val="00A87496"/>
    <w:rsid w:val="00A927D0"/>
    <w:rsid w:val="00A96075"/>
    <w:rsid w:val="00A9705C"/>
    <w:rsid w:val="00A97B0A"/>
    <w:rsid w:val="00AA224C"/>
    <w:rsid w:val="00AA6262"/>
    <w:rsid w:val="00AB1EC7"/>
    <w:rsid w:val="00AB54F1"/>
    <w:rsid w:val="00AD4128"/>
    <w:rsid w:val="00AD7705"/>
    <w:rsid w:val="00AD7B27"/>
    <w:rsid w:val="00AE06DB"/>
    <w:rsid w:val="00AE6935"/>
    <w:rsid w:val="00AF33AC"/>
    <w:rsid w:val="00AF3848"/>
    <w:rsid w:val="00B057B0"/>
    <w:rsid w:val="00B11AB7"/>
    <w:rsid w:val="00B239B4"/>
    <w:rsid w:val="00B3687B"/>
    <w:rsid w:val="00B41B50"/>
    <w:rsid w:val="00B43F37"/>
    <w:rsid w:val="00B47777"/>
    <w:rsid w:val="00B47ADF"/>
    <w:rsid w:val="00B55070"/>
    <w:rsid w:val="00B62ECB"/>
    <w:rsid w:val="00B63C95"/>
    <w:rsid w:val="00B63E35"/>
    <w:rsid w:val="00B64190"/>
    <w:rsid w:val="00B84773"/>
    <w:rsid w:val="00B908A8"/>
    <w:rsid w:val="00B92EF0"/>
    <w:rsid w:val="00B93961"/>
    <w:rsid w:val="00BA5B2A"/>
    <w:rsid w:val="00BB5B87"/>
    <w:rsid w:val="00BC2B4A"/>
    <w:rsid w:val="00BC3864"/>
    <w:rsid w:val="00BD76B1"/>
    <w:rsid w:val="00BE1E46"/>
    <w:rsid w:val="00BE62B4"/>
    <w:rsid w:val="00BE69F6"/>
    <w:rsid w:val="00BE73D9"/>
    <w:rsid w:val="00BF6132"/>
    <w:rsid w:val="00BF79C2"/>
    <w:rsid w:val="00C02C5D"/>
    <w:rsid w:val="00C14A00"/>
    <w:rsid w:val="00C24B77"/>
    <w:rsid w:val="00C2717C"/>
    <w:rsid w:val="00C31A0B"/>
    <w:rsid w:val="00C33A1F"/>
    <w:rsid w:val="00C351CB"/>
    <w:rsid w:val="00C410DA"/>
    <w:rsid w:val="00C52D3B"/>
    <w:rsid w:val="00C53FE3"/>
    <w:rsid w:val="00C55524"/>
    <w:rsid w:val="00C615A2"/>
    <w:rsid w:val="00C653BE"/>
    <w:rsid w:val="00C65852"/>
    <w:rsid w:val="00C72B49"/>
    <w:rsid w:val="00C77106"/>
    <w:rsid w:val="00C87836"/>
    <w:rsid w:val="00C92A2E"/>
    <w:rsid w:val="00CA500E"/>
    <w:rsid w:val="00CA5D9D"/>
    <w:rsid w:val="00CA66F5"/>
    <w:rsid w:val="00CA6BD1"/>
    <w:rsid w:val="00CB3393"/>
    <w:rsid w:val="00CE15EE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2EAC"/>
    <w:rsid w:val="00D16236"/>
    <w:rsid w:val="00D313A4"/>
    <w:rsid w:val="00D32108"/>
    <w:rsid w:val="00D33896"/>
    <w:rsid w:val="00D45693"/>
    <w:rsid w:val="00D47D4E"/>
    <w:rsid w:val="00D55DC3"/>
    <w:rsid w:val="00D57457"/>
    <w:rsid w:val="00D64F60"/>
    <w:rsid w:val="00D65D51"/>
    <w:rsid w:val="00D838B0"/>
    <w:rsid w:val="00D83E82"/>
    <w:rsid w:val="00D91817"/>
    <w:rsid w:val="00DA2153"/>
    <w:rsid w:val="00DA2662"/>
    <w:rsid w:val="00DB44DA"/>
    <w:rsid w:val="00DB4ACB"/>
    <w:rsid w:val="00DB5B91"/>
    <w:rsid w:val="00DC032C"/>
    <w:rsid w:val="00DC1F2A"/>
    <w:rsid w:val="00DE3025"/>
    <w:rsid w:val="00DE497B"/>
    <w:rsid w:val="00DF1C10"/>
    <w:rsid w:val="00DF1EE2"/>
    <w:rsid w:val="00E03F6F"/>
    <w:rsid w:val="00E04C83"/>
    <w:rsid w:val="00E14302"/>
    <w:rsid w:val="00E14DD8"/>
    <w:rsid w:val="00E155F0"/>
    <w:rsid w:val="00E17E89"/>
    <w:rsid w:val="00E204E9"/>
    <w:rsid w:val="00E20D4D"/>
    <w:rsid w:val="00E2358B"/>
    <w:rsid w:val="00E34020"/>
    <w:rsid w:val="00E3479A"/>
    <w:rsid w:val="00E34EF7"/>
    <w:rsid w:val="00E3679C"/>
    <w:rsid w:val="00E6313B"/>
    <w:rsid w:val="00E66783"/>
    <w:rsid w:val="00E7066C"/>
    <w:rsid w:val="00E76C0B"/>
    <w:rsid w:val="00E76D9B"/>
    <w:rsid w:val="00E77789"/>
    <w:rsid w:val="00E80515"/>
    <w:rsid w:val="00E83490"/>
    <w:rsid w:val="00E954AC"/>
    <w:rsid w:val="00E9587D"/>
    <w:rsid w:val="00EA0C2E"/>
    <w:rsid w:val="00EA2954"/>
    <w:rsid w:val="00EB511E"/>
    <w:rsid w:val="00EB632F"/>
    <w:rsid w:val="00EC1396"/>
    <w:rsid w:val="00EE123F"/>
    <w:rsid w:val="00EF15B4"/>
    <w:rsid w:val="00EF2976"/>
    <w:rsid w:val="00EF2F06"/>
    <w:rsid w:val="00F0149D"/>
    <w:rsid w:val="00F03AAB"/>
    <w:rsid w:val="00F05D3F"/>
    <w:rsid w:val="00F10E71"/>
    <w:rsid w:val="00F142BE"/>
    <w:rsid w:val="00F222EB"/>
    <w:rsid w:val="00F25601"/>
    <w:rsid w:val="00F344B8"/>
    <w:rsid w:val="00F37327"/>
    <w:rsid w:val="00F41966"/>
    <w:rsid w:val="00F445E5"/>
    <w:rsid w:val="00F45D74"/>
    <w:rsid w:val="00F50D29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A4E57"/>
    <w:rsid w:val="00FB23AC"/>
    <w:rsid w:val="00FB5A18"/>
    <w:rsid w:val="00FD07B9"/>
    <w:rsid w:val="00FD182E"/>
    <w:rsid w:val="00FD480F"/>
    <w:rsid w:val="00FE1822"/>
    <w:rsid w:val="00FE1C52"/>
    <w:rsid w:val="00FE226B"/>
    <w:rsid w:val="00FE3339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CB596D"/>
  <w15:docId w15:val="{C40775DC-EFDD-492C-BEB8-77C2F285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777CDB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777CDB"/>
    <w:rPr>
      <w:rFonts w:ascii="Helvetica-Bold" w:hAnsi="Helvetica-Bold" w:hint="default"/>
      <w:b/>
      <w:bCs/>
      <w:i w:val="0"/>
      <w:iCs w:val="0"/>
      <w:color w:val="000000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777CDB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cf01">
    <w:name w:val="cf01"/>
    <w:basedOn w:val="Absatz-Standardschriftart"/>
    <w:rsid w:val="0046775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4</Pages>
  <Words>708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5161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4</cp:revision>
  <cp:lastPrinted>2007-09-03T14:44:00Z</cp:lastPrinted>
  <dcterms:created xsi:type="dcterms:W3CDTF">2024-12-03T13:00:00Z</dcterms:created>
  <dcterms:modified xsi:type="dcterms:W3CDTF">2024-12-03T13:10:00Z</dcterms:modified>
</cp:coreProperties>
</file>