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413EA" w14:textId="22CFA113" w:rsidR="005E1468" w:rsidRDefault="003B72F2" w:rsidP="005E1468">
      <w:pPr>
        <w:pStyle w:val="berschrift2"/>
      </w:pPr>
      <w:r>
        <w:t xml:space="preserve">Cómodo, inteligente, preciso: </w:t>
        <w:br/>
        <w:t xml:space="preserve">el nuevo control de ventilación de SIEGENIA </w:t>
      </w:r>
    </w:p>
    <w:p w14:paraId="2248CF4C" w14:textId="6692F0FB" w:rsidR="007B4FD1" w:rsidRPr="00142382" w:rsidRDefault="007B4FD1" w:rsidP="008C17D5">
      <w:pPr>
        <w:pStyle w:val="berschrift1"/>
      </w:pPr>
      <w:r>
        <w:t xml:space="preserve">Confort de uso también para aireadores de difícil acceso </w:t>
      </w:r>
    </w:p>
    <w:p w14:paraId="6AD3A174" w14:textId="77777777" w:rsidR="008C17D5" w:rsidRDefault="008C17D5" w:rsidP="007B4FD1"/>
    <w:p w14:paraId="3BDFFE3A" w14:textId="268C4ADC" w:rsidR="00582340" w:rsidRDefault="007B4FD1" w:rsidP="007B4FD1">
      <w:r>
        <w:t xml:space="preserve">SIEGENIA hace que el suministro de aire fresco energéticamente eficiente y adaptado a las necesidades sea más sencillo que nunca con una inteligente solución de confort: el control de ventilación permite el control sincronizado de hasta nueve aireadores. Actualmente adecuado para su uso con el sistema AEROMAT VT así como con el nuevo aireador de pared AEROPLUS WRG, el montaje del compacto control de discreto diseño se realiza en una posición de fácil acceso en la pared. Así, incluso el uso de los aireadores de difícil acceso, por ejemplo, en el caso de que estén montados en el dintel o cerca del techo, es muy sencillo y cómodo. Para ello dispone de diferentes funciones, que abarcan desde el ajuste de los niveles de ventilación hasta la activación del modo automático o la ventilación nocturna.</w:t>
      </w:r>
    </w:p>
    <w:p w14:paraId="035BF98C" w14:textId="3E948155" w:rsidR="003B72F2" w:rsidRDefault="008E629D" w:rsidP="008E629D">
      <w:pPr>
        <w:pStyle w:val="berschrift4"/>
      </w:pPr>
      <w:r>
        <w:t xml:space="preserve">Datos de medición siempre precisos </w:t>
      </w:r>
    </w:p>
    <w:p w14:paraId="51940093" w14:textId="31C36BC4" w:rsidR="007B4FD1" w:rsidRPr="00142382" w:rsidRDefault="00683148" w:rsidP="00A83F68">
      <w:r>
        <w:t xml:space="preserve">La ventilación en la variante con sensores es especialmente precisa y según las necesidades. Ésta está equipada con un sensor de temperatura y de humedad integrado así como con un sensor de CO</w:t>
      </w:r>
      <w:r>
        <w:rPr>
          <w:vertAlign w:val="subscript"/>
        </w:rPr>
        <w:t xml:space="preserve">2</w:t>
      </w:r>
      <w:r>
        <w:t xml:space="preserve">. Con la ayuda de estos dos sensores, registra la calidad del aire interior de forma exacta, en el punto en el que se ha montado en la habitación. Esto garantiza valores siempre precisos y fiables, también en los aireadores, que se encuentran en una posición crítica para los datos de medición, por ejemplo, cerca de radiadores. El control de ventilación indica el estado actual con una luz LED siguiendo el principio de semáforo y activa automáticamente, en combinación con el modo automático, el nivel de ventilación necesario para un clima interior saludable. </w:t>
      </w:r>
    </w:p>
    <w:p w14:paraId="35E6F253" w14:textId="7ED44154" w:rsidR="007B4FD1" w:rsidRPr="007E13E5" w:rsidRDefault="007E13E5" w:rsidP="008C17D5">
      <w:pPr>
        <w:pStyle w:val="berschrift4"/>
        <w:rPr>
          <w:lang w:val="en-US"/>
        </w:rPr>
      </w:pPr>
      <w:r>
        <w:t xml:space="preserve">Montaje sencillo con plug and play</w:t>
      </w:r>
    </w:p>
    <w:p w14:paraId="07808908" w14:textId="07C9B96F" w:rsidR="00243794" w:rsidRDefault="007E13E5" w:rsidP="005E1468">
      <w:r>
        <w:t xml:space="preserve">El efectivo y sofisticado montaje convence a los fabricantes: el cableado entre el aireador y el control de ventilación se realiza según el principio de plug and play, con la ayuda de un solo cable de bus preconfeccionado, de forma sencilla y sin problemas. No se requiere ninguna alimentación adicional del control de ventilación.</w:t>
      </w:r>
    </w:p>
    <w:p w14:paraId="6BDE5806" w14:textId="77777777" w:rsidR="008C17D5" w:rsidRPr="00B55070" w:rsidRDefault="008C17D5" w:rsidP="005E1468"/>
    <w:p w14:paraId="5F607C31" w14:textId="77777777" w:rsidR="000D1ACB" w:rsidRDefault="000D1ACB" w:rsidP="005E1468"/>
    <w:p w14:paraId="655F7BC3" w14:textId="06989569" w:rsidR="000D1ACB" w:rsidRPr="00B55070" w:rsidRDefault="000D1ACB" w:rsidP="005E1468"/>
    <w:p w14:paraId="252BDA26" w14:textId="77777777" w:rsidR="00F6067C" w:rsidRPr="00B55070" w:rsidRDefault="00F6067C" w:rsidP="00F6067C">
      <w:pPr>
        <w:rPr>
          <w:szCs w:val="20"/>
        </w:rPr>
      </w:pPr>
    </w:p>
    <w:p w14:paraId="1E5CAB37" w14:textId="77777777" w:rsidR="00F6067C" w:rsidRPr="00B55070" w:rsidRDefault="00F6067C" w:rsidP="00F6067C">
      <w:pPr>
        <w:rPr>
          <w:szCs w:val="20"/>
        </w:rPr>
      </w:pPr>
    </w:p>
    <w:p w14:paraId="41CFC5F1" w14:textId="77777777" w:rsidR="005E1468" w:rsidRDefault="005E1468" w:rsidP="005A7C57">
      <w:pPr>
        <w:pStyle w:val="berschrift4"/>
      </w:pPr>
      <w:r>
        <w:t xml:space="preserve">Pies de foto</w:t>
      </w:r>
    </w:p>
    <w:p w14:paraId="5AE990A1" w14:textId="77777777" w:rsidR="002A7F37" w:rsidRDefault="002A7F37" w:rsidP="002A7F37">
      <w:r>
        <w:t xml:space="preserve">Fuente de imágenes: SIEGENIA</w:t>
      </w:r>
    </w:p>
    <w:p w14:paraId="4D5E67C6" w14:textId="77777777" w:rsidR="002A7F37" w:rsidRPr="002A7F37" w:rsidRDefault="002A7F37" w:rsidP="002A7F37"/>
    <w:p w14:paraId="7EF03E96" w14:textId="4FC9305F" w:rsidR="00580FE1" w:rsidRPr="006E3CE8" w:rsidRDefault="00580FE1" w:rsidP="00580FE1">
      <w:pPr>
        <w:rPr>
          <w:bCs/>
          <w:i/>
        </w:rPr>
      </w:pPr>
      <w:r>
        <w:rPr>
          <w:bCs/>
          <w:i/>
        </w:rPr>
        <w:t xml:space="preserve">Motivo I: SIE_AERO_Lüftungssteuerung.jpg </w:t>
      </w:r>
    </w:p>
    <w:p w14:paraId="619E056A" w14:textId="3BDA7857" w:rsidR="00580FE1" w:rsidRDefault="00755F3E" w:rsidP="00580FE1">
      <w:r>
        <w:t xml:space="preserve">Esto hace que el suministro de aire fresco energéticamente eficiente y adaptado a las necesidades sea más sencillo que nunca: el nuevo control de ventilación de SIEGENIA permite el control sincronizado de hasta nueve aireadores. </w:t>
      </w:r>
    </w:p>
    <w:p w14:paraId="46796EEE" w14:textId="77777777" w:rsidR="005E1468" w:rsidRDefault="005E1468" w:rsidP="005E1468"/>
    <w:p w14:paraId="3BA1694B" w14:textId="7EC27A50" w:rsidR="005E1468" w:rsidRPr="00D129AE" w:rsidRDefault="005E1468" w:rsidP="005E1468">
      <w:pPr>
        <w:rPr>
          <w:bCs/>
          <w:i/>
        </w:rPr>
      </w:pPr>
      <w:bookmarkStart w:id="0" w:name="_Hlk160539268"/>
      <w:r>
        <w:rPr>
          <w:bCs/>
          <w:i/>
        </w:rPr>
        <w:t xml:space="preserve">Motivo II: SIE_AERO_Lüftungssteuerung_Badezimmer.jpg </w:t>
      </w:r>
    </w:p>
    <w:p w14:paraId="6EF9756E" w14:textId="692D1DD9" w:rsidR="006F7008" w:rsidRDefault="006F7008" w:rsidP="006F7008">
      <w:r>
        <w:t xml:space="preserve">El montaje del control de ventilación se realiza en un punto de fácil acceso en la pared. Así, incluso el uso de los aireadores de difícil acceso es muy sencillo y cómodo. </w:t>
      </w:r>
    </w:p>
    <w:bookmarkEnd w:id="0"/>
    <w:p w14:paraId="24ACA914" w14:textId="77777777" w:rsidR="008D7633" w:rsidRDefault="008D7633" w:rsidP="008D7633"/>
    <w:p w14:paraId="6749503F" w14:textId="77777777" w:rsidR="007B4FD1" w:rsidRPr="00ED6392" w:rsidRDefault="007B4FD1" w:rsidP="008D7633"/>
    <w:p w14:paraId="0EDF29CD" w14:textId="77777777" w:rsidR="008D7633" w:rsidRDefault="008D7633" w:rsidP="008D7633">
      <w:pPr>
        <w:rPr>
          <w:szCs w:val="20"/>
        </w:rPr>
      </w:pPr>
    </w:p>
    <w:p w14:paraId="22536688" w14:textId="77777777" w:rsidR="008D7633" w:rsidRDefault="008D7633" w:rsidP="008D7633">
      <w:pPr>
        <w:rPr>
          <w:szCs w:val="20"/>
        </w:rPr>
      </w:pPr>
    </w:p>
    <w:p w14:paraId="3B844210" w14:textId="77777777" w:rsidR="000A6505" w:rsidRDefault="000A6505" w:rsidP="008D7633">
      <w:pPr>
        <w:rPr>
          <w:szCs w:val="20"/>
        </w:rPr>
      </w:pPr>
    </w:p>
    <w:p w14:paraId="784D6062" w14:textId="77777777" w:rsidR="00547C42" w:rsidRDefault="00547C42" w:rsidP="008D7633">
      <w:pPr>
        <w:rPr>
          <w:szCs w:val="20"/>
        </w:rPr>
      </w:pPr>
    </w:p>
    <w:p w14:paraId="37B45355" w14:textId="77777777" w:rsidR="000A6505" w:rsidRDefault="000A6505" w:rsidP="008D7633">
      <w:pPr>
        <w:rPr>
          <w:szCs w:val="20"/>
        </w:rPr>
      </w:pPr>
    </w:p>
    <w:p w14:paraId="7DC26E8D" w14:textId="77777777" w:rsidR="000A6505" w:rsidRDefault="000A6505" w:rsidP="008D7633">
      <w:pPr>
        <w:rPr>
          <w:szCs w:val="20"/>
        </w:rPr>
      </w:pPr>
    </w:p>
    <w:p w14:paraId="5B040B89" w14:textId="77777777" w:rsidR="000A6505" w:rsidRDefault="000A6505" w:rsidP="008D7633">
      <w:pPr>
        <w:rPr>
          <w:szCs w:val="20"/>
        </w:rPr>
      </w:pPr>
    </w:p>
    <w:p w14:paraId="1A8386D6" w14:textId="77777777" w:rsidR="000A6505" w:rsidRDefault="000A6505" w:rsidP="008D7633">
      <w:pPr>
        <w:rPr>
          <w:szCs w:val="20"/>
        </w:rPr>
      </w:pPr>
    </w:p>
    <w:p w14:paraId="44DCB343" w14:textId="77777777" w:rsidR="000A6505" w:rsidRDefault="000A6505" w:rsidP="008D7633">
      <w:pPr>
        <w:rPr>
          <w:szCs w:val="20"/>
        </w:rPr>
      </w:pPr>
    </w:p>
    <w:p w14:paraId="45AA2243" w14:textId="77777777" w:rsidR="000A6505" w:rsidRDefault="000A6505" w:rsidP="008D7633">
      <w:pPr>
        <w:rPr>
          <w:szCs w:val="20"/>
        </w:rPr>
      </w:pPr>
    </w:p>
    <w:p w14:paraId="6CDB3FB7" w14:textId="77777777" w:rsidR="000A6505" w:rsidRDefault="000A6505" w:rsidP="008D7633">
      <w:pPr>
        <w:rPr>
          <w:szCs w:val="20"/>
        </w:rPr>
      </w:pPr>
    </w:p>
    <w:p w14:paraId="30A29336" w14:textId="77777777" w:rsidR="000A6505" w:rsidRPr="00E14DD8" w:rsidRDefault="000A6505" w:rsidP="008D7633">
      <w:pPr>
        <w:rPr>
          <w:szCs w:val="20"/>
        </w:rPr>
      </w:pPr>
    </w:p>
    <w:p w14:paraId="749126B3" w14:textId="77777777" w:rsidR="008D7633" w:rsidRPr="00E14DD8" w:rsidRDefault="008D7633" w:rsidP="008D7633">
      <w:pPr>
        <w:rPr>
          <w:szCs w:val="20"/>
        </w:rPr>
      </w:pPr>
    </w:p>
    <w:p w14:paraId="7F86A32D" w14:textId="77777777" w:rsidR="008D7633" w:rsidRPr="00E14DD8" w:rsidRDefault="008D7633" w:rsidP="008D7633">
      <w:pPr>
        <w:rPr>
          <w:szCs w:val="20"/>
        </w:rPr>
      </w:pPr>
    </w:p>
    <w:p w14:paraId="6B2EE2D1" w14:textId="77777777" w:rsidR="008D7633" w:rsidRPr="00E14DD8" w:rsidRDefault="008D7633" w:rsidP="008D7633">
      <w:pPr>
        <w:rPr>
          <w:szCs w:val="20"/>
        </w:rPr>
      </w:pPr>
    </w:p>
    <w:p w14:paraId="00C0544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77EE41F" w14:textId="77777777" w:rsidTr="0044187A">
        <w:tc>
          <w:tcPr>
            <w:tcW w:w="3348" w:type="dxa"/>
            <w:tcBorders>
              <w:top w:val="nil"/>
              <w:left w:val="nil"/>
              <w:bottom w:val="nil"/>
              <w:right w:val="nil"/>
            </w:tcBorders>
          </w:tcPr>
          <w:p w14:paraId="6D6EE8DC" w14:textId="77777777" w:rsidR="008D7633" w:rsidRPr="0044187A" w:rsidRDefault="008D7633" w:rsidP="007A5EB4">
            <w:pPr>
              <w:pStyle w:val="Formatvorlage2"/>
              <w:rPr>
                <w:u w:val="single"/>
              </w:rPr>
            </w:pPr>
            <w:r>
              <w:rPr>
                <w:u w:val="single"/>
              </w:rPr>
              <w:t xml:space="preserve">Editor</w:t>
            </w:r>
          </w:p>
          <w:p w14:paraId="52E8266D" w14:textId="77777777" w:rsidR="008D7633" w:rsidRDefault="008D7633" w:rsidP="007A5EB4">
            <w:pPr>
              <w:pStyle w:val="Formatvorlage2"/>
            </w:pPr>
            <w:r>
              <w:t xml:space="preserve">GRUPO SIEGENIA</w:t>
            </w:r>
          </w:p>
          <w:p w14:paraId="2F16F532" w14:textId="77777777" w:rsidR="008D7633" w:rsidRDefault="008D7633" w:rsidP="007A5EB4">
            <w:pPr>
              <w:pStyle w:val="Formatvorlage2"/>
            </w:pPr>
            <w:r>
              <w:t xml:space="preserve">Marketing - Comunicación</w:t>
            </w:r>
          </w:p>
          <w:p w14:paraId="1EC95196" w14:textId="77777777" w:rsidR="006161A2" w:rsidRDefault="006161A2" w:rsidP="006161A2">
            <w:pPr>
              <w:pStyle w:val="Formatvorlage2"/>
            </w:pPr>
            <w:r>
              <w:t xml:space="preserve">Industriestraße 1 - 3</w:t>
            </w:r>
          </w:p>
          <w:p w14:paraId="2C4BB9D7" w14:textId="77777777" w:rsidR="008D7633" w:rsidRDefault="008D7633" w:rsidP="007A5EB4">
            <w:pPr>
              <w:pStyle w:val="Formatvorlage2"/>
            </w:pPr>
            <w:r>
              <w:t xml:space="preserve">D - 57234 Wilnsdorf</w:t>
            </w:r>
          </w:p>
          <w:p w14:paraId="7025387B" w14:textId="77777777" w:rsidR="008D7633" w:rsidRDefault="00FD182E" w:rsidP="007A5EB4">
            <w:pPr>
              <w:pStyle w:val="Formatvorlage2"/>
            </w:pPr>
            <w:r>
              <w:t xml:space="preserve">Tfno.: +49 271 3931-1176</w:t>
            </w:r>
          </w:p>
          <w:p w14:paraId="5EF4BC8B" w14:textId="77777777" w:rsidR="008D7633" w:rsidRPr="00392D5F" w:rsidRDefault="0088698F" w:rsidP="007A5EB4">
            <w:pPr>
              <w:pStyle w:val="Formatvorlage2"/>
            </w:pPr>
            <w:r>
              <w:t xml:space="preserve">Email: pr@siegenia.com</w:t>
            </w:r>
          </w:p>
          <w:p w14:paraId="6DF2160E" w14:textId="77777777" w:rsidR="002E59D6" w:rsidRDefault="00510191" w:rsidP="007A5EB4">
            <w:pPr>
              <w:pStyle w:val="Formatvorlage2"/>
            </w:pPr>
            <w:r>
              <w:t xml:space="preserve">www.siegenia.com</w:t>
            </w:r>
          </w:p>
          <w:p w14:paraId="7B45170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492A3F2" w14:textId="77777777" w:rsidR="008D7633" w:rsidRPr="0044187A" w:rsidRDefault="008D7633" w:rsidP="007A5EB4">
            <w:pPr>
              <w:pStyle w:val="Formatvorlage2"/>
              <w:rPr>
                <w:u w:val="single"/>
              </w:rPr>
            </w:pPr>
            <w:r>
              <w:rPr>
                <w:u w:val="single"/>
              </w:rPr>
              <w:t xml:space="preserve">Redacción / Persona de contacto</w:t>
            </w:r>
          </w:p>
          <w:p w14:paraId="28A83A61" w14:textId="77777777" w:rsidR="008D7633" w:rsidRDefault="008D7633" w:rsidP="007A5EB4">
            <w:pPr>
              <w:pStyle w:val="Formatvorlage2"/>
            </w:pPr>
            <w:r>
              <w:t xml:space="preserve">Kemper Kommunikation</w:t>
            </w:r>
          </w:p>
          <w:p w14:paraId="58D46F4E" w14:textId="77777777" w:rsidR="00122FEC" w:rsidRPr="00C33A1F" w:rsidRDefault="00122FEC" w:rsidP="00122FEC">
            <w:pPr>
              <w:pStyle w:val="Formatvorlage2"/>
            </w:pPr>
            <w:r>
              <w:t xml:space="preserve">Kirsten Kemper </w:t>
            </w:r>
          </w:p>
          <w:p w14:paraId="68BEFBE5" w14:textId="77777777" w:rsidR="00122FEC" w:rsidRPr="00C33A1F" w:rsidRDefault="00122FEC" w:rsidP="00122FEC">
            <w:pPr>
              <w:pStyle w:val="Formatvorlage2"/>
            </w:pPr>
            <w:r>
              <w:t xml:space="preserve">Am Milchbornbach 10</w:t>
            </w:r>
          </w:p>
          <w:p w14:paraId="01D26400" w14:textId="77777777" w:rsidR="00122FEC" w:rsidRPr="00C33A1F" w:rsidRDefault="00122FEC" w:rsidP="00122FEC">
            <w:pPr>
              <w:pStyle w:val="Formatvorlage2"/>
            </w:pPr>
            <w:r>
              <w:t xml:space="preserve">D - 51429 Bergisch Gladbach</w:t>
              <w:br/>
              <w:t xml:space="preserve">Tfno.: +49 2204 9644808</w:t>
            </w:r>
          </w:p>
          <w:p w14:paraId="7F530560" w14:textId="77777777" w:rsidR="008D7633" w:rsidRPr="00C55524" w:rsidRDefault="0088698F" w:rsidP="007A5EB4">
            <w:pPr>
              <w:pStyle w:val="Formatvorlage2"/>
              <w:rPr>
                <w:lang w:val="it-IT"/>
              </w:rPr>
            </w:pPr>
            <w:r>
              <w:t xml:space="preserve">Email: info@kemper-kommunikation.de</w:t>
            </w:r>
          </w:p>
          <w:p w14:paraId="2F02289E" w14:textId="77777777" w:rsidR="008D7633" w:rsidRDefault="00716BDB" w:rsidP="007A5EB4">
            <w:pPr>
              <w:pStyle w:val="Formatvorlage2"/>
            </w:pPr>
            <w:r>
              <w:t xml:space="preserve">www.kemper-kommunikation.de</w:t>
            </w:r>
          </w:p>
          <w:p w14:paraId="00DCFFCE" w14:textId="77777777" w:rsidR="00716BDB" w:rsidRPr="003F183E" w:rsidRDefault="00716BDB" w:rsidP="007A5EB4">
            <w:pPr>
              <w:pStyle w:val="Formatvorlage2"/>
            </w:pPr>
          </w:p>
        </w:tc>
        <w:tc>
          <w:tcPr>
            <w:tcW w:w="1800" w:type="dxa"/>
            <w:tcBorders>
              <w:top w:val="nil"/>
              <w:left w:val="nil"/>
              <w:bottom w:val="nil"/>
              <w:right w:val="nil"/>
            </w:tcBorders>
          </w:tcPr>
          <w:p w14:paraId="394E4379" w14:textId="77777777" w:rsidR="008D7633" w:rsidRPr="0044187A" w:rsidRDefault="008D7633" w:rsidP="007A5EB4">
            <w:pPr>
              <w:pStyle w:val="Formatvorlage2"/>
              <w:rPr>
                <w:u w:val="single"/>
              </w:rPr>
            </w:pPr>
            <w:r>
              <w:rPr>
                <w:u w:val="single"/>
              </w:rPr>
              <w:t xml:space="preserve">Texto - Información</w:t>
            </w:r>
          </w:p>
          <w:p w14:paraId="0A7F574C" w14:textId="0F2A0915" w:rsidR="008D7633" w:rsidRPr="00C33A1F" w:rsidRDefault="008D7633" w:rsidP="007A5EB4">
            <w:pPr>
              <w:pStyle w:val="Formatvorlage2"/>
            </w:pPr>
            <w:r>
              <w:t xml:space="preserve">Página: 1</w:t>
            </w:r>
          </w:p>
          <w:p w14:paraId="5244B17C" w14:textId="3FBA5DA4" w:rsidR="008D7633" w:rsidRPr="00C33A1F" w:rsidRDefault="008D7633" w:rsidP="007A5EB4">
            <w:pPr>
              <w:pStyle w:val="Formatvorlage2"/>
            </w:pPr>
            <w:r>
              <w:t xml:space="preserve">Palabras: 231</w:t>
            </w:r>
          </w:p>
          <w:p w14:paraId="3059C8B3" w14:textId="38491FAC" w:rsidR="008D7633" w:rsidRPr="00C33A1F" w:rsidRDefault="008D7633" w:rsidP="007A5EB4">
            <w:pPr>
              <w:pStyle w:val="Formatvorlage2"/>
            </w:pPr>
            <w:r>
              <w:t xml:space="preserve">Caracteres: 1 810</w:t>
              <w:br/>
              <w:t xml:space="preserve">(con espacios en blanco)</w:t>
            </w:r>
          </w:p>
          <w:p w14:paraId="7F754F05" w14:textId="77777777" w:rsidR="008D7633" w:rsidRDefault="008D7633" w:rsidP="007A5EB4">
            <w:pPr>
              <w:pStyle w:val="Formatvorlage2"/>
            </w:pPr>
          </w:p>
          <w:p w14:paraId="52656468" w14:textId="01FFBAE6" w:rsidR="008D7633" w:rsidRPr="00C33A1F" w:rsidRDefault="008D7633" w:rsidP="007A5EB4">
            <w:pPr>
              <w:pStyle w:val="Formatvorlage2"/>
            </w:pPr>
            <w:r>
              <w:t xml:space="preserve">elaborado el: 11/07/2024</w:t>
            </w:r>
          </w:p>
          <w:p w14:paraId="16C9D1B6" w14:textId="77777777" w:rsidR="008D7633" w:rsidRPr="0044187A" w:rsidRDefault="008D7633" w:rsidP="007A5EB4">
            <w:pPr>
              <w:pStyle w:val="Formatvorlage2"/>
              <w:rPr>
                <w:szCs w:val="20"/>
              </w:rPr>
            </w:pPr>
          </w:p>
        </w:tc>
      </w:tr>
      <w:tr w:rsidR="008D7633" w:rsidRPr="0044187A" w14:paraId="050A2BD4" w14:textId="77777777" w:rsidTr="0044187A">
        <w:tc>
          <w:tcPr>
            <w:tcW w:w="8208" w:type="dxa"/>
            <w:gridSpan w:val="3"/>
            <w:tcBorders>
              <w:top w:val="nil"/>
              <w:left w:val="nil"/>
              <w:bottom w:val="nil"/>
              <w:right w:val="nil"/>
            </w:tcBorders>
          </w:tcPr>
          <w:p w14:paraId="3A024B29"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724025E0" w14:textId="77777777" w:rsidR="00AD7B27" w:rsidRPr="0038499F" w:rsidRDefault="00AD7B27" w:rsidP="008D7633">
      <w:pPr>
        <w:rPr>
          <w:szCs w:val="20"/>
        </w:rPr>
      </w:pPr>
    </w:p>
    <w:sectPr w:rsidR="00AD7B27" w:rsidRPr="0038499F" w:rsidSect="00D87751">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F4782" w14:textId="77777777" w:rsidR="009F2132" w:rsidRDefault="009F2132">
      <w:r>
        <w:separator/>
      </w:r>
    </w:p>
  </w:endnote>
  <w:endnote w:type="continuationSeparator" w:id="0">
    <w:p w14:paraId="720FFDCA" w14:textId="77777777" w:rsidR="009F2132" w:rsidRDefault="009F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AFC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0B7CA" w14:textId="77777777" w:rsidR="009F2132" w:rsidRDefault="009F2132">
      <w:r>
        <w:separator/>
      </w:r>
    </w:p>
  </w:footnote>
  <w:footnote w:type="continuationSeparator" w:id="0">
    <w:p w14:paraId="3E7CB814" w14:textId="77777777" w:rsidR="009F2132" w:rsidRDefault="009F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647F" w14:textId="77777777" w:rsidR="00F71E39" w:rsidRDefault="00D313A4">
    <w:pPr>
      <w:pStyle w:val="Kopfzeile"/>
    </w:pPr>
    <w:r>
      <w:rPr>
        <w:noProof/>
      </w:rPr>
      <w:drawing>
        <wp:anchor distT="0" distB="0" distL="114300" distR="114300" simplePos="0" relativeHeight="251657728" behindDoc="1" locked="0" layoutInCell="1" allowOverlap="1" wp14:anchorId="3287D073" wp14:editId="1F54930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5"/>
  </w:num>
  <w:num w:numId="4" w16cid:durableId="230700180">
    <w:abstractNumId w:val="4"/>
  </w:num>
  <w:num w:numId="5" w16cid:durableId="1735077791">
    <w:abstractNumId w:val="2"/>
  </w:num>
  <w:num w:numId="6" w16cid:durableId="1030449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ACB"/>
    <w:rsid w:val="000024D9"/>
    <w:rsid w:val="00003256"/>
    <w:rsid w:val="0001449A"/>
    <w:rsid w:val="0001520C"/>
    <w:rsid w:val="00017690"/>
    <w:rsid w:val="00026907"/>
    <w:rsid w:val="00040EBF"/>
    <w:rsid w:val="00064165"/>
    <w:rsid w:val="000675C7"/>
    <w:rsid w:val="00090045"/>
    <w:rsid w:val="00095303"/>
    <w:rsid w:val="000A1DF0"/>
    <w:rsid w:val="000A5CA3"/>
    <w:rsid w:val="000A6505"/>
    <w:rsid w:val="000D0C02"/>
    <w:rsid w:val="000D1ACB"/>
    <w:rsid w:val="000D2A27"/>
    <w:rsid w:val="000D4874"/>
    <w:rsid w:val="000E0A89"/>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D2AEB"/>
    <w:rsid w:val="001E0780"/>
    <w:rsid w:val="001E1DA6"/>
    <w:rsid w:val="001F3432"/>
    <w:rsid w:val="002046D3"/>
    <w:rsid w:val="00243794"/>
    <w:rsid w:val="00253494"/>
    <w:rsid w:val="00254A9B"/>
    <w:rsid w:val="00255FE8"/>
    <w:rsid w:val="00272508"/>
    <w:rsid w:val="002769DE"/>
    <w:rsid w:val="002819C3"/>
    <w:rsid w:val="0028583C"/>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5FCB"/>
    <w:rsid w:val="00357C43"/>
    <w:rsid w:val="00364DEF"/>
    <w:rsid w:val="00375A48"/>
    <w:rsid w:val="0038244F"/>
    <w:rsid w:val="0038276B"/>
    <w:rsid w:val="0038499F"/>
    <w:rsid w:val="003914C5"/>
    <w:rsid w:val="00392D5F"/>
    <w:rsid w:val="003A1BA5"/>
    <w:rsid w:val="003A1F57"/>
    <w:rsid w:val="003B72F2"/>
    <w:rsid w:val="003D61A2"/>
    <w:rsid w:val="003E0D26"/>
    <w:rsid w:val="003E378F"/>
    <w:rsid w:val="0040414B"/>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C7CDF"/>
    <w:rsid w:val="004E057A"/>
    <w:rsid w:val="004E2322"/>
    <w:rsid w:val="004E2BD7"/>
    <w:rsid w:val="004E3AF9"/>
    <w:rsid w:val="0050028A"/>
    <w:rsid w:val="00510191"/>
    <w:rsid w:val="005254BE"/>
    <w:rsid w:val="00547C42"/>
    <w:rsid w:val="00552DC0"/>
    <w:rsid w:val="0055550C"/>
    <w:rsid w:val="00563E60"/>
    <w:rsid w:val="00580FE1"/>
    <w:rsid w:val="00582340"/>
    <w:rsid w:val="00592833"/>
    <w:rsid w:val="005A214B"/>
    <w:rsid w:val="005A3974"/>
    <w:rsid w:val="005A5DC6"/>
    <w:rsid w:val="005A6A38"/>
    <w:rsid w:val="005A7C57"/>
    <w:rsid w:val="005E06F2"/>
    <w:rsid w:val="005E1468"/>
    <w:rsid w:val="005E3E61"/>
    <w:rsid w:val="005F2A75"/>
    <w:rsid w:val="005F3D5F"/>
    <w:rsid w:val="005F7B2E"/>
    <w:rsid w:val="00601666"/>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3148"/>
    <w:rsid w:val="006866DF"/>
    <w:rsid w:val="00692205"/>
    <w:rsid w:val="006944D9"/>
    <w:rsid w:val="006A2FD7"/>
    <w:rsid w:val="006A7184"/>
    <w:rsid w:val="006B6CD1"/>
    <w:rsid w:val="006B7979"/>
    <w:rsid w:val="006C044C"/>
    <w:rsid w:val="006C6D45"/>
    <w:rsid w:val="006E5CC8"/>
    <w:rsid w:val="006F7008"/>
    <w:rsid w:val="00701954"/>
    <w:rsid w:val="00703943"/>
    <w:rsid w:val="007046C4"/>
    <w:rsid w:val="007148FF"/>
    <w:rsid w:val="00716BDB"/>
    <w:rsid w:val="00717456"/>
    <w:rsid w:val="00730E66"/>
    <w:rsid w:val="00737DE1"/>
    <w:rsid w:val="00751517"/>
    <w:rsid w:val="00755F3E"/>
    <w:rsid w:val="00757DDE"/>
    <w:rsid w:val="00762442"/>
    <w:rsid w:val="00764AAC"/>
    <w:rsid w:val="007871C1"/>
    <w:rsid w:val="0079193B"/>
    <w:rsid w:val="00794A4F"/>
    <w:rsid w:val="00795176"/>
    <w:rsid w:val="007A5EB4"/>
    <w:rsid w:val="007A6E1C"/>
    <w:rsid w:val="007B4FD1"/>
    <w:rsid w:val="007C0E45"/>
    <w:rsid w:val="007C50D1"/>
    <w:rsid w:val="007C5C24"/>
    <w:rsid w:val="007E13E5"/>
    <w:rsid w:val="007E2B7F"/>
    <w:rsid w:val="007F3F54"/>
    <w:rsid w:val="007F43E0"/>
    <w:rsid w:val="007F4983"/>
    <w:rsid w:val="00801D78"/>
    <w:rsid w:val="008078CF"/>
    <w:rsid w:val="008171AF"/>
    <w:rsid w:val="00832F93"/>
    <w:rsid w:val="0083465B"/>
    <w:rsid w:val="00835351"/>
    <w:rsid w:val="008366E0"/>
    <w:rsid w:val="008429DC"/>
    <w:rsid w:val="0085079E"/>
    <w:rsid w:val="00852D9D"/>
    <w:rsid w:val="00853823"/>
    <w:rsid w:val="00857800"/>
    <w:rsid w:val="0086386E"/>
    <w:rsid w:val="008649F6"/>
    <w:rsid w:val="00871847"/>
    <w:rsid w:val="0088698F"/>
    <w:rsid w:val="00894ADF"/>
    <w:rsid w:val="008A6F1F"/>
    <w:rsid w:val="008C17D5"/>
    <w:rsid w:val="008C3491"/>
    <w:rsid w:val="008C5079"/>
    <w:rsid w:val="008D2B30"/>
    <w:rsid w:val="008D3232"/>
    <w:rsid w:val="008D7633"/>
    <w:rsid w:val="008E629D"/>
    <w:rsid w:val="00910883"/>
    <w:rsid w:val="0092580A"/>
    <w:rsid w:val="0093490C"/>
    <w:rsid w:val="0093664F"/>
    <w:rsid w:val="00943EB0"/>
    <w:rsid w:val="00945CA5"/>
    <w:rsid w:val="009553BC"/>
    <w:rsid w:val="009557EA"/>
    <w:rsid w:val="00957B1C"/>
    <w:rsid w:val="00963959"/>
    <w:rsid w:val="00963D60"/>
    <w:rsid w:val="0096600A"/>
    <w:rsid w:val="00976E82"/>
    <w:rsid w:val="009B067B"/>
    <w:rsid w:val="009B4822"/>
    <w:rsid w:val="009B5300"/>
    <w:rsid w:val="009B5DE9"/>
    <w:rsid w:val="009D0CC8"/>
    <w:rsid w:val="009D6C04"/>
    <w:rsid w:val="009E28F9"/>
    <w:rsid w:val="009E7597"/>
    <w:rsid w:val="009F2132"/>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3F68"/>
    <w:rsid w:val="00A87496"/>
    <w:rsid w:val="00A927D0"/>
    <w:rsid w:val="00A9705C"/>
    <w:rsid w:val="00A97B0A"/>
    <w:rsid w:val="00AA0F5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4339"/>
    <w:rsid w:val="00BD76B1"/>
    <w:rsid w:val="00BE1D4C"/>
    <w:rsid w:val="00BE62B4"/>
    <w:rsid w:val="00BE69F6"/>
    <w:rsid w:val="00BF6132"/>
    <w:rsid w:val="00C02C5D"/>
    <w:rsid w:val="00C14A00"/>
    <w:rsid w:val="00C24B77"/>
    <w:rsid w:val="00C2717C"/>
    <w:rsid w:val="00C33A1F"/>
    <w:rsid w:val="00C41144"/>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7751"/>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CFC"/>
    <w:rsid w:val="00E76D9B"/>
    <w:rsid w:val="00E77789"/>
    <w:rsid w:val="00E80515"/>
    <w:rsid w:val="00E91AF4"/>
    <w:rsid w:val="00E954AC"/>
    <w:rsid w:val="00EA2954"/>
    <w:rsid w:val="00EB511E"/>
    <w:rsid w:val="00EB632F"/>
    <w:rsid w:val="00EC1396"/>
    <w:rsid w:val="00ED4B89"/>
    <w:rsid w:val="00EE123F"/>
    <w:rsid w:val="00EF15B4"/>
    <w:rsid w:val="00EF2F06"/>
    <w:rsid w:val="00F0149D"/>
    <w:rsid w:val="00F05D3F"/>
    <w:rsid w:val="00F10E71"/>
    <w:rsid w:val="00F142BE"/>
    <w:rsid w:val="00F15368"/>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BA70B"/>
  <w15:docId w15:val="{8C4731DC-3B91-45C6-BA28-A1265205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580FE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9728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1846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413</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3015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2024-07-04T09:25:00Z</dcterms:created>
  <dcterms:modified xsi:type="dcterms:W3CDTF">2024-07-04T09:27:00Z</dcterms:modified>
</cp:coreProperties>
</file>