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413EA" w14:textId="22CFA113" w:rsidR="005E1468" w:rsidRDefault="003B72F2" w:rsidP="005E1468">
      <w:pPr>
        <w:pStyle w:val="berschrift2"/>
      </w:pPr>
      <w:r>
        <w:t xml:space="preserve">Pohodlně, chytře, přesně: </w:t>
        <w:br/>
        <w:t xml:space="preserve">nové ovládání větrání od společnosti SIEGENIA </w:t>
      </w:r>
    </w:p>
    <w:p w14:paraId="2248CF4C" w14:textId="6692F0FB" w:rsidR="007B4FD1" w:rsidRPr="00142382" w:rsidRDefault="007B4FD1" w:rsidP="008C17D5">
      <w:pPr>
        <w:pStyle w:val="berschrift1"/>
      </w:pPr>
      <w:r>
        <w:t xml:space="preserve">Komfort ovládání také pro těžko přístupné větrací přístroje </w:t>
      </w:r>
    </w:p>
    <w:p w14:paraId="6AD3A174" w14:textId="77777777" w:rsidR="008C17D5" w:rsidRDefault="008C17D5" w:rsidP="007B4FD1"/>
    <w:p w14:paraId="3BDFFE3A" w14:textId="268C4ADC" w:rsidR="00582340" w:rsidRDefault="007B4FD1" w:rsidP="007B4FD1">
      <w:r>
        <w:t xml:space="preserve">Chytrým komfortním řešením dělá SIEGENIA potřebné větrání, energeticky hospodárný přívod čerstvého vzduchu snadnější než kdy předtím: Nové ovládání větrání umožňuje synchronní řízení až devíti větracích přístrojů. V současné době vhodné pro použití se systémem AEROMAT VT a s nástěnným větracím přístrojem AEROPLUS WRG, následuje montáž kompaktního ovládání s decentním vzhledem na snadno dostupné místo na stěně. Tak lze samotné těžko dostupné větrací přístroje – např. u montáže v nadpraží nebo v blízkosti stropu – vysloveně jednoduše a pohodlně ovládat. Podporováno je různými funkcemi, od nastavení stupňů větrání až po aktivaci automatického režimu nebo nočního větrání.</w:t>
      </w:r>
    </w:p>
    <w:p w14:paraId="035BF98C" w14:textId="3E948155" w:rsidR="003B72F2" w:rsidRDefault="008E629D" w:rsidP="008E629D">
      <w:pPr>
        <w:pStyle w:val="berschrift4"/>
      </w:pPr>
      <w:r>
        <w:t xml:space="preserve">Vždy přesná data měření </w:t>
      </w:r>
    </w:p>
    <w:p w14:paraId="51940093" w14:textId="31C36BC4" w:rsidR="007B4FD1" w:rsidRPr="00142382" w:rsidRDefault="00683148" w:rsidP="00A83F68">
      <w:r>
        <w:t xml:space="preserve">Obzvlášť přesné větrání podle potřeby umožňuje varianta se senzorikou. Tato varianta je vybavena integrovaným snímačem teploty a vlhkosti a senzorem CO₂. Pomocí těchto obou senzorů zachycuje kvalitu vzduchu v místnosti přesně na místě, na kterém je v místnosti namontováno. Také u větracích přístrojů, které se nacházejí v místě kritického měření dat – např. v blízkosti topných těles –, zajišťuje vždycky přesné, spolehlivé hodnoty. Aktuální stav ukazuje ovládání větrání na principu semaforu pomocí LED-diody a aktivuje v kombinaci s automatickým režimem potřebný stupeň větrání pro klima v místnosti samočinně. </w:t>
      </w:r>
    </w:p>
    <w:p w14:paraId="35E6F253" w14:textId="7ED44154" w:rsidR="007B4FD1" w:rsidRPr="007E13E5" w:rsidRDefault="007E13E5" w:rsidP="008C17D5">
      <w:pPr>
        <w:pStyle w:val="berschrift4"/>
        <w:rPr>
          <w:lang w:val="en-US"/>
        </w:rPr>
      </w:pPr>
      <w:r>
        <w:t xml:space="preserve">Snadná montáž pomocí Plug-and-Play</w:t>
      </w:r>
    </w:p>
    <w:p w14:paraId="07808908" w14:textId="07C9B96F" w:rsidR="00243794" w:rsidRDefault="007E13E5" w:rsidP="005E1468">
      <w:r>
        <w:t xml:space="preserve">Zpracovatele přesvědčuje promyšlená, efektivní montáž: Propojení větracího přístroje a ovládání větrání se provádí snadno a nekomplikovaně na principu Plug-and-Play pomocí jediného předem připraveného kabelu Bus. Přídavné napájení proudem pro ovládání větrání není nutné.</w:t>
      </w:r>
    </w:p>
    <w:p w14:paraId="6BDE5806" w14:textId="77777777" w:rsidR="008C17D5" w:rsidRPr="00B55070" w:rsidRDefault="008C17D5" w:rsidP="005E1468"/>
    <w:p w14:paraId="5F607C31" w14:textId="77777777" w:rsidR="000D1ACB" w:rsidRDefault="000D1ACB" w:rsidP="005E1468"/>
    <w:p w14:paraId="655F7BC3" w14:textId="06989569" w:rsidR="000D1ACB" w:rsidRPr="00B55070" w:rsidRDefault="000D1ACB" w:rsidP="005E1468"/>
    <w:p w14:paraId="252BDA26" w14:textId="77777777" w:rsidR="00F6067C" w:rsidRPr="00B55070" w:rsidRDefault="00F6067C" w:rsidP="00F6067C">
      <w:pPr>
        <w:rPr>
          <w:szCs w:val="20"/>
        </w:rPr>
      </w:pPr>
    </w:p>
    <w:p w14:paraId="1E5CAB37" w14:textId="77777777" w:rsidR="00F6067C" w:rsidRPr="00B55070" w:rsidRDefault="00F6067C" w:rsidP="00F6067C">
      <w:pPr>
        <w:rPr>
          <w:szCs w:val="20"/>
        </w:rPr>
      </w:pPr>
    </w:p>
    <w:p w14:paraId="41CFC5F1" w14:textId="77777777" w:rsidR="005E1468" w:rsidRDefault="005E1468" w:rsidP="005A7C57">
      <w:pPr>
        <w:pStyle w:val="berschrift4"/>
      </w:pPr>
      <w:r>
        <w:t xml:space="preserve">Legendy k obrázkům</w:t>
      </w:r>
    </w:p>
    <w:p w14:paraId="5AE990A1" w14:textId="77777777" w:rsidR="002A7F37" w:rsidRDefault="002A7F37" w:rsidP="002A7F37">
      <w:r>
        <w:t xml:space="preserve">Zdroj obrázku: SIEGENIA</w:t>
      </w:r>
    </w:p>
    <w:p w14:paraId="4D5E67C6" w14:textId="77777777" w:rsidR="002A7F37" w:rsidRPr="002A7F37" w:rsidRDefault="002A7F37" w:rsidP="002A7F37"/>
    <w:p w14:paraId="7EF03E96" w14:textId="4FC9305F" w:rsidR="00580FE1" w:rsidRPr="006E3CE8" w:rsidRDefault="00580FE1" w:rsidP="00580FE1">
      <w:pPr>
        <w:rPr>
          <w:bCs/>
          <w:i/>
        </w:rPr>
      </w:pPr>
      <w:r>
        <w:rPr>
          <w:bCs/>
          <w:i/>
        </w:rPr>
        <w:t xml:space="preserve">Motiv I: SIE_AERO_Ovládání větrání.jpg </w:t>
      </w:r>
    </w:p>
    <w:p w14:paraId="619E056A" w14:textId="3BDA7857" w:rsidR="00580FE1" w:rsidRDefault="00755F3E" w:rsidP="00580FE1">
      <w:r>
        <w:t xml:space="preserve">Tak se stává potřebný, energeticky hospodárný přívod vzduchu snadnější než kdy předtím: Nové ovládání větrání od společnosti SIEGENIA umožňuje synchronní řízení až devíti větracích přístrojů. </w:t>
      </w:r>
    </w:p>
    <w:p w14:paraId="46796EEE" w14:textId="77777777" w:rsidR="005E1468" w:rsidRDefault="005E1468" w:rsidP="005E1468"/>
    <w:p w14:paraId="3BA1694B" w14:textId="7EC27A50" w:rsidR="005E1468" w:rsidRPr="00D129AE" w:rsidRDefault="005E1468" w:rsidP="005E1468">
      <w:pPr>
        <w:rPr>
          <w:bCs/>
          <w:i/>
        </w:rPr>
      </w:pPr>
      <w:bookmarkStart w:id="0" w:name="_Hlk160539268"/>
      <w:r>
        <w:rPr>
          <w:bCs/>
          <w:i/>
        </w:rPr>
        <w:t xml:space="preserve">Motiv II: SIE_AERO_Ovládání větrání_Koupelna.jpg </w:t>
      </w:r>
    </w:p>
    <w:p w14:paraId="6EF9756E" w14:textId="692D1DD9" w:rsidR="006F7008" w:rsidRDefault="006F7008" w:rsidP="006F7008">
      <w:r>
        <w:t xml:space="preserve">Montáž ovládání větrání se provádí na snadno přístupném místě na zdi. Tak lze samotné těžko přístupné větrací přístroje vysloveně jednoduše a pohodlně ovládat. </w:t>
      </w:r>
    </w:p>
    <w:bookmarkEnd w:id="0"/>
    <w:p w14:paraId="24ACA914" w14:textId="77777777" w:rsidR="008D7633" w:rsidRDefault="008D7633" w:rsidP="008D7633"/>
    <w:p w14:paraId="6749503F" w14:textId="77777777" w:rsidR="007B4FD1" w:rsidRPr="00ED6392" w:rsidRDefault="007B4FD1" w:rsidP="008D7633"/>
    <w:p w14:paraId="0EDF29CD" w14:textId="77777777" w:rsidR="008D7633" w:rsidRDefault="008D7633" w:rsidP="008D7633">
      <w:pPr>
        <w:rPr>
          <w:szCs w:val="20"/>
        </w:rPr>
      </w:pPr>
    </w:p>
    <w:p w14:paraId="22536688" w14:textId="77777777" w:rsidR="008D7633" w:rsidRDefault="008D7633" w:rsidP="008D7633">
      <w:pPr>
        <w:rPr>
          <w:szCs w:val="20"/>
        </w:rPr>
      </w:pPr>
    </w:p>
    <w:p w14:paraId="3B844210" w14:textId="77777777" w:rsidR="000A6505" w:rsidRDefault="000A6505" w:rsidP="008D7633">
      <w:pPr>
        <w:rPr>
          <w:szCs w:val="20"/>
        </w:rPr>
      </w:pPr>
    </w:p>
    <w:p w14:paraId="784D6062" w14:textId="77777777" w:rsidR="00547C42" w:rsidRDefault="00547C42" w:rsidP="008D7633">
      <w:pPr>
        <w:rPr>
          <w:szCs w:val="20"/>
        </w:rPr>
      </w:pPr>
    </w:p>
    <w:p w14:paraId="37B45355" w14:textId="77777777" w:rsidR="000A6505" w:rsidRDefault="000A6505" w:rsidP="008D7633">
      <w:pPr>
        <w:rPr>
          <w:szCs w:val="20"/>
        </w:rPr>
      </w:pPr>
    </w:p>
    <w:p w14:paraId="7DC26E8D" w14:textId="77777777" w:rsidR="000A6505" w:rsidRDefault="000A6505" w:rsidP="008D7633">
      <w:pPr>
        <w:rPr>
          <w:szCs w:val="20"/>
        </w:rPr>
      </w:pPr>
    </w:p>
    <w:p w14:paraId="5B040B89" w14:textId="77777777" w:rsidR="000A6505" w:rsidRDefault="000A6505" w:rsidP="008D7633">
      <w:pPr>
        <w:rPr>
          <w:szCs w:val="20"/>
        </w:rPr>
      </w:pPr>
    </w:p>
    <w:p w14:paraId="1A8386D6" w14:textId="77777777" w:rsidR="000A6505" w:rsidRDefault="000A6505" w:rsidP="008D7633">
      <w:pPr>
        <w:rPr>
          <w:szCs w:val="20"/>
        </w:rPr>
      </w:pPr>
    </w:p>
    <w:p w14:paraId="44DCB343" w14:textId="77777777" w:rsidR="000A6505" w:rsidRDefault="000A6505" w:rsidP="008D7633">
      <w:pPr>
        <w:rPr>
          <w:szCs w:val="20"/>
        </w:rPr>
      </w:pPr>
    </w:p>
    <w:p w14:paraId="45AA2243" w14:textId="77777777" w:rsidR="000A6505" w:rsidRDefault="000A6505" w:rsidP="008D7633">
      <w:pPr>
        <w:rPr>
          <w:szCs w:val="20"/>
        </w:rPr>
      </w:pPr>
    </w:p>
    <w:p w14:paraId="6CDB3FB7" w14:textId="77777777" w:rsidR="000A6505" w:rsidRDefault="000A6505" w:rsidP="008D7633">
      <w:pPr>
        <w:rPr>
          <w:szCs w:val="20"/>
        </w:rPr>
      </w:pPr>
    </w:p>
    <w:p w14:paraId="30A29336" w14:textId="77777777" w:rsidR="000A6505" w:rsidRPr="00E14DD8" w:rsidRDefault="000A6505" w:rsidP="008D7633">
      <w:pPr>
        <w:rPr>
          <w:szCs w:val="20"/>
        </w:rPr>
      </w:pPr>
    </w:p>
    <w:p w14:paraId="749126B3" w14:textId="77777777" w:rsidR="008D7633" w:rsidRPr="00E14DD8" w:rsidRDefault="008D7633" w:rsidP="008D7633">
      <w:pPr>
        <w:rPr>
          <w:szCs w:val="20"/>
        </w:rPr>
      </w:pPr>
    </w:p>
    <w:p w14:paraId="7F86A32D" w14:textId="77777777" w:rsidR="008D7633" w:rsidRPr="00E14DD8" w:rsidRDefault="008D7633" w:rsidP="008D7633">
      <w:pPr>
        <w:rPr>
          <w:szCs w:val="20"/>
        </w:rPr>
      </w:pPr>
    </w:p>
    <w:p w14:paraId="6B2EE2D1" w14:textId="77777777" w:rsidR="008D7633" w:rsidRPr="00E14DD8" w:rsidRDefault="008D7633" w:rsidP="008D7633">
      <w:pPr>
        <w:rPr>
          <w:szCs w:val="20"/>
        </w:rPr>
      </w:pPr>
    </w:p>
    <w:p w14:paraId="00C0544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EE4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6EE8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52E8266D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2F16F532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1EC95196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2C4BB9D7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025387B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5EF4BC8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6DF2160E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B45170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92A3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28A83A61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58D46F4E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68BEFBE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01D26400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7F53056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2F02289E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00DCFFC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4E43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0A7F574C" w14:textId="0F2A0915" w:rsidR="008D7633" w:rsidRPr="00C33A1F" w:rsidRDefault="008D7633" w:rsidP="007A5EB4">
            <w:pPr>
              <w:pStyle w:val="Formatvorlage2"/>
            </w:pPr>
            <w:r>
              <w:t xml:space="preserve">Strana: 1</w:t>
            </w:r>
          </w:p>
          <w:p w14:paraId="5244B17C" w14:textId="3FBA5DA4" w:rsidR="008D7633" w:rsidRPr="00C33A1F" w:rsidRDefault="008D7633" w:rsidP="007A5EB4">
            <w:pPr>
              <w:pStyle w:val="Formatvorlage2"/>
            </w:pPr>
            <w:r>
              <w:t xml:space="preserve">Slova: 231</w:t>
            </w:r>
          </w:p>
          <w:p w14:paraId="3059C8B3" w14:textId="38491FAC" w:rsidR="008D7633" w:rsidRPr="00C33A1F" w:rsidRDefault="008D7633" w:rsidP="007A5EB4">
            <w:pPr>
              <w:pStyle w:val="Formatvorlage2"/>
            </w:pPr>
            <w:r>
              <w:t xml:space="preserve">Znaky: 1 810</w:t>
              <w:br/>
              <w:t xml:space="preserve">(včetně mezer)</w:t>
            </w:r>
          </w:p>
          <w:p w14:paraId="7F754F05" w14:textId="77777777" w:rsidR="008D7633" w:rsidRDefault="008D7633" w:rsidP="007A5EB4">
            <w:pPr>
              <w:pStyle w:val="Formatvorlage2"/>
            </w:pPr>
          </w:p>
          <w:p w14:paraId="52656468" w14:textId="01FFBAE6" w:rsidR="008D7633" w:rsidRPr="00C33A1F" w:rsidRDefault="008D7633" w:rsidP="007A5EB4">
            <w:pPr>
              <w:pStyle w:val="Formatvorlage2"/>
            </w:pPr>
            <w:r>
              <w:t xml:space="preserve">zpracováno dne: 11.7.2024</w:t>
            </w:r>
          </w:p>
          <w:p w14:paraId="16C9D1B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50A2B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24B29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724025E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D87751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F4782" w14:textId="77777777" w:rsidR="009F2132" w:rsidRDefault="009F2132">
      <w:r>
        <w:separator/>
      </w:r>
    </w:p>
  </w:endnote>
  <w:endnote w:type="continuationSeparator" w:id="0">
    <w:p w14:paraId="720FFDCA" w14:textId="77777777" w:rsidR="009F2132" w:rsidRDefault="009F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EAFC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0B7CA" w14:textId="77777777" w:rsidR="009F2132" w:rsidRDefault="009F2132">
      <w:r>
        <w:separator/>
      </w:r>
    </w:p>
  </w:footnote>
  <w:footnote w:type="continuationSeparator" w:id="0">
    <w:p w14:paraId="3E7CB814" w14:textId="77777777" w:rsidR="009F2132" w:rsidRDefault="009F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647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87D073" wp14:editId="1F5493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12F49"/>
    <w:multiLevelType w:val="hybridMultilevel"/>
    <w:tmpl w:val="68F27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3AF3"/>
    <w:multiLevelType w:val="hybridMultilevel"/>
    <w:tmpl w:val="72440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1735077791">
    <w:abstractNumId w:val="2"/>
  </w:num>
  <w:num w:numId="6" w16cid:durableId="1030449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B"/>
    <w:rsid w:val="000024D9"/>
    <w:rsid w:val="00003256"/>
    <w:rsid w:val="0001449A"/>
    <w:rsid w:val="0001520C"/>
    <w:rsid w:val="00017690"/>
    <w:rsid w:val="00026907"/>
    <w:rsid w:val="00040EBF"/>
    <w:rsid w:val="00064165"/>
    <w:rsid w:val="000675C7"/>
    <w:rsid w:val="00090045"/>
    <w:rsid w:val="00095303"/>
    <w:rsid w:val="000A1DF0"/>
    <w:rsid w:val="000A5CA3"/>
    <w:rsid w:val="000A6505"/>
    <w:rsid w:val="000D0C02"/>
    <w:rsid w:val="000D1ACB"/>
    <w:rsid w:val="000D2A27"/>
    <w:rsid w:val="000D4874"/>
    <w:rsid w:val="000E0A8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2AEB"/>
    <w:rsid w:val="001E0780"/>
    <w:rsid w:val="001E1DA6"/>
    <w:rsid w:val="001F3432"/>
    <w:rsid w:val="002046D3"/>
    <w:rsid w:val="00243794"/>
    <w:rsid w:val="00253494"/>
    <w:rsid w:val="00254A9B"/>
    <w:rsid w:val="00255FE8"/>
    <w:rsid w:val="00272508"/>
    <w:rsid w:val="002769DE"/>
    <w:rsid w:val="002819C3"/>
    <w:rsid w:val="0028583C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5FCB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1F57"/>
    <w:rsid w:val="003B72F2"/>
    <w:rsid w:val="003D61A2"/>
    <w:rsid w:val="003E0D26"/>
    <w:rsid w:val="003E378F"/>
    <w:rsid w:val="0040414B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C7CDF"/>
    <w:rsid w:val="004E057A"/>
    <w:rsid w:val="004E2322"/>
    <w:rsid w:val="004E2BD7"/>
    <w:rsid w:val="004E3AF9"/>
    <w:rsid w:val="0050028A"/>
    <w:rsid w:val="00510191"/>
    <w:rsid w:val="005254BE"/>
    <w:rsid w:val="00547C42"/>
    <w:rsid w:val="00552DC0"/>
    <w:rsid w:val="0055550C"/>
    <w:rsid w:val="00563E60"/>
    <w:rsid w:val="00580FE1"/>
    <w:rsid w:val="0058234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66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1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00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3E"/>
    <w:rsid w:val="00757DDE"/>
    <w:rsid w:val="00762442"/>
    <w:rsid w:val="00764AAC"/>
    <w:rsid w:val="007871C1"/>
    <w:rsid w:val="0079193B"/>
    <w:rsid w:val="00794A4F"/>
    <w:rsid w:val="00795176"/>
    <w:rsid w:val="007A5EB4"/>
    <w:rsid w:val="007A6E1C"/>
    <w:rsid w:val="007B4FD1"/>
    <w:rsid w:val="007C0E45"/>
    <w:rsid w:val="007C50D1"/>
    <w:rsid w:val="007C5C24"/>
    <w:rsid w:val="007E13E5"/>
    <w:rsid w:val="007E2B7F"/>
    <w:rsid w:val="007F3F54"/>
    <w:rsid w:val="007F43E0"/>
    <w:rsid w:val="007F4983"/>
    <w:rsid w:val="00801D78"/>
    <w:rsid w:val="008078CF"/>
    <w:rsid w:val="008171AF"/>
    <w:rsid w:val="00832F9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9F6"/>
    <w:rsid w:val="00871847"/>
    <w:rsid w:val="0088698F"/>
    <w:rsid w:val="00894ADF"/>
    <w:rsid w:val="008A6F1F"/>
    <w:rsid w:val="008C17D5"/>
    <w:rsid w:val="008C3491"/>
    <w:rsid w:val="008C5079"/>
    <w:rsid w:val="008D2B30"/>
    <w:rsid w:val="008D3232"/>
    <w:rsid w:val="008D7633"/>
    <w:rsid w:val="008E629D"/>
    <w:rsid w:val="00910883"/>
    <w:rsid w:val="0092580A"/>
    <w:rsid w:val="0093490C"/>
    <w:rsid w:val="0093664F"/>
    <w:rsid w:val="00943EB0"/>
    <w:rsid w:val="00945CA5"/>
    <w:rsid w:val="009553BC"/>
    <w:rsid w:val="009557EA"/>
    <w:rsid w:val="00957B1C"/>
    <w:rsid w:val="00963959"/>
    <w:rsid w:val="00963D60"/>
    <w:rsid w:val="0096600A"/>
    <w:rsid w:val="00976E82"/>
    <w:rsid w:val="009B067B"/>
    <w:rsid w:val="009B4822"/>
    <w:rsid w:val="009B5300"/>
    <w:rsid w:val="009B5DE9"/>
    <w:rsid w:val="009D0CC8"/>
    <w:rsid w:val="009D6C04"/>
    <w:rsid w:val="009E28F9"/>
    <w:rsid w:val="009E7597"/>
    <w:rsid w:val="009F2132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F68"/>
    <w:rsid w:val="00A87496"/>
    <w:rsid w:val="00A927D0"/>
    <w:rsid w:val="00A9705C"/>
    <w:rsid w:val="00A97B0A"/>
    <w:rsid w:val="00AA0F5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339"/>
    <w:rsid w:val="00BD76B1"/>
    <w:rsid w:val="00BE1D4C"/>
    <w:rsid w:val="00BE62B4"/>
    <w:rsid w:val="00BE69F6"/>
    <w:rsid w:val="00BF6132"/>
    <w:rsid w:val="00C02C5D"/>
    <w:rsid w:val="00C14A00"/>
    <w:rsid w:val="00C24B77"/>
    <w:rsid w:val="00C2717C"/>
    <w:rsid w:val="00C33A1F"/>
    <w:rsid w:val="00C41144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7751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CFC"/>
    <w:rsid w:val="00E76D9B"/>
    <w:rsid w:val="00E77789"/>
    <w:rsid w:val="00E80515"/>
    <w:rsid w:val="00E91AF4"/>
    <w:rsid w:val="00E954AC"/>
    <w:rsid w:val="00EA2954"/>
    <w:rsid w:val="00EB511E"/>
    <w:rsid w:val="00EB632F"/>
    <w:rsid w:val="00EC1396"/>
    <w:rsid w:val="00ED4B89"/>
    <w:rsid w:val="00EE123F"/>
    <w:rsid w:val="00EF15B4"/>
    <w:rsid w:val="00EF2F06"/>
    <w:rsid w:val="00F0149D"/>
    <w:rsid w:val="00F05D3F"/>
    <w:rsid w:val="00F10E71"/>
    <w:rsid w:val="00F142BE"/>
    <w:rsid w:val="00F15368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BA70B"/>
  <w15:docId w15:val="{8C4731DC-3B91-45C6-BA28-A126520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580FE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413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3015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2024-07-04T09:25:00Z</dcterms:created>
  <dcterms:modified xsi:type="dcterms:W3CDTF">2024-07-04T09:27:00Z</dcterms:modified>
</cp:coreProperties>
</file>